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5093" w:rsidRPr="00BE4131" w:rsidRDefault="00405093" w:rsidP="00405093">
      <w:pPr>
        <w:spacing w:after="0" w:line="240" w:lineRule="auto"/>
        <w:ind w:hanging="142"/>
        <w:jc w:val="center"/>
        <w:outlineLvl w:val="0"/>
        <w:rPr>
          <w:rFonts w:ascii="Times New Roman" w:hAnsi="Times New Roman" w:cs="Times New Roman"/>
          <w:b/>
          <w:color w:val="000000"/>
          <w:sz w:val="28"/>
          <w:szCs w:val="28"/>
          <w:lang w:val="id-ID"/>
        </w:rPr>
      </w:pPr>
      <w:r w:rsidRPr="00BE4131">
        <w:rPr>
          <w:rFonts w:ascii="Times New Roman" w:hAnsi="Times New Roman" w:cs="Times New Roman"/>
          <w:b/>
          <w:color w:val="000000"/>
          <w:sz w:val="28"/>
          <w:szCs w:val="28"/>
        </w:rPr>
        <w:t xml:space="preserve">ANALISIS KINERJA KEUANGAN DENGAN MENGGUNAKAN METODE </w:t>
      </w:r>
      <w:r w:rsidRPr="00BE4131">
        <w:rPr>
          <w:rFonts w:ascii="Times New Roman" w:hAnsi="Times New Roman" w:cs="Times New Roman"/>
          <w:b/>
          <w:i/>
          <w:color w:val="000000"/>
          <w:sz w:val="28"/>
          <w:szCs w:val="28"/>
        </w:rPr>
        <w:t>DU PONT</w:t>
      </w:r>
      <w:r w:rsidRPr="00BE4131">
        <w:rPr>
          <w:rFonts w:ascii="Times New Roman" w:hAnsi="Times New Roman" w:cs="Times New Roman"/>
          <w:b/>
          <w:color w:val="000000"/>
          <w:sz w:val="28"/>
          <w:szCs w:val="28"/>
        </w:rPr>
        <w:t xml:space="preserve"> PADA PT. BANK RAKYAT INDONESIA (PERSERO), </w:t>
      </w:r>
      <w:proofErr w:type="spellStart"/>
      <w:r w:rsidRPr="00BE4131">
        <w:rPr>
          <w:rFonts w:ascii="Times New Roman" w:hAnsi="Times New Roman" w:cs="Times New Roman"/>
          <w:b/>
          <w:color w:val="000000"/>
          <w:sz w:val="28"/>
          <w:szCs w:val="28"/>
        </w:rPr>
        <w:t>Tbk</w:t>
      </w:r>
      <w:proofErr w:type="spellEnd"/>
    </w:p>
    <w:p w:rsidR="00405093" w:rsidRPr="00BE4131" w:rsidRDefault="00405093" w:rsidP="00405093">
      <w:pPr>
        <w:spacing w:after="0" w:line="240" w:lineRule="auto"/>
        <w:ind w:hanging="142"/>
        <w:jc w:val="center"/>
        <w:outlineLvl w:val="0"/>
        <w:rPr>
          <w:rFonts w:ascii="Times New Roman" w:hAnsi="Times New Roman" w:cs="Times New Roman"/>
          <w:b/>
          <w:color w:val="000000"/>
          <w:sz w:val="20"/>
          <w:szCs w:val="20"/>
          <w:lang w:val="id-ID"/>
        </w:rPr>
      </w:pPr>
    </w:p>
    <w:p w:rsidR="00405093" w:rsidRPr="00BE4131" w:rsidRDefault="00BE4131" w:rsidP="00A2186B">
      <w:pPr>
        <w:spacing w:after="0" w:line="240" w:lineRule="auto"/>
        <w:ind w:hanging="142"/>
        <w:jc w:val="center"/>
        <w:outlineLvl w:val="0"/>
        <w:rPr>
          <w:rFonts w:ascii="Times New Roman" w:hAnsi="Times New Roman" w:cs="Times New Roman"/>
          <w:bCs/>
          <w:color w:val="000000"/>
          <w:lang w:val="id-ID"/>
        </w:rPr>
      </w:pPr>
      <w:r w:rsidRPr="00BE4131">
        <w:rPr>
          <w:rFonts w:ascii="Times New Roman" w:hAnsi="Times New Roman" w:cs="Times New Roman"/>
          <w:b/>
          <w:color w:val="000000"/>
          <w:lang w:val="id-ID"/>
        </w:rPr>
        <w:t>AFRIYANI</w:t>
      </w:r>
      <w:r w:rsidRPr="00BE4131">
        <w:rPr>
          <w:rFonts w:ascii="Times New Roman" w:hAnsi="Times New Roman" w:cs="Times New Roman"/>
          <w:b/>
          <w:color w:val="000000"/>
          <w:vertAlign w:val="superscript"/>
          <w:lang w:val="id-ID"/>
        </w:rPr>
        <w:t>1</w:t>
      </w:r>
      <w:r w:rsidRPr="00BE4131">
        <w:rPr>
          <w:rFonts w:ascii="Times New Roman" w:hAnsi="Times New Roman" w:cs="Times New Roman"/>
          <w:b/>
          <w:color w:val="000000"/>
          <w:lang w:val="id-ID"/>
        </w:rPr>
        <w:t>, KASMAWATI</w:t>
      </w:r>
      <w:r w:rsidRPr="00BE4131">
        <w:rPr>
          <w:rFonts w:ascii="Times New Roman" w:hAnsi="Times New Roman" w:cs="Times New Roman"/>
          <w:b/>
          <w:color w:val="000000"/>
          <w:vertAlign w:val="superscript"/>
          <w:lang w:val="id-ID"/>
        </w:rPr>
        <w:t>2</w:t>
      </w:r>
      <w:r w:rsidRPr="00BE4131">
        <w:rPr>
          <w:rFonts w:ascii="Times New Roman" w:hAnsi="Times New Roman" w:cs="Times New Roman"/>
          <w:bCs/>
          <w:color w:val="000000"/>
          <w:lang w:val="id-ID"/>
        </w:rPr>
        <w:t>.</w:t>
      </w:r>
    </w:p>
    <w:p w:rsidR="0087679F" w:rsidRPr="00BE4131" w:rsidRDefault="0087679F" w:rsidP="00A2186B">
      <w:pPr>
        <w:spacing w:after="0" w:line="240" w:lineRule="auto"/>
        <w:ind w:hanging="142"/>
        <w:jc w:val="center"/>
        <w:outlineLvl w:val="0"/>
        <w:rPr>
          <w:rFonts w:ascii="Times New Roman" w:hAnsi="Times New Roman" w:cs="Times New Roman"/>
          <w:b/>
          <w:color w:val="000000"/>
          <w:sz w:val="20"/>
          <w:szCs w:val="20"/>
        </w:rPr>
      </w:pPr>
      <w:r w:rsidRPr="00BE4131">
        <w:rPr>
          <w:rFonts w:ascii="Times New Roman" w:hAnsi="Times New Roman" w:cs="Times New Roman"/>
          <w:bCs/>
          <w:color w:val="000000"/>
          <w:lang w:val="id-ID"/>
        </w:rPr>
        <w:t>Sekolah Tinggi Ilmu Ekonomi Tri Dharma Nusantara, Makassar</w:t>
      </w:r>
      <w:r w:rsidRPr="00BE4131">
        <w:rPr>
          <w:rFonts w:ascii="Times New Roman" w:hAnsi="Times New Roman" w:cs="Times New Roman"/>
          <w:bCs/>
          <w:color w:val="000000"/>
          <w:vertAlign w:val="superscript"/>
          <w:lang w:val="id-ID"/>
        </w:rPr>
        <w:t>1,</w:t>
      </w:r>
      <w:r w:rsidR="00BE4131" w:rsidRPr="00BE4131">
        <w:rPr>
          <w:rFonts w:ascii="Times New Roman" w:hAnsi="Times New Roman" w:cs="Times New Roman"/>
          <w:bCs/>
          <w:color w:val="000000"/>
          <w:lang w:val="id-ID"/>
        </w:rPr>
        <w:t xml:space="preserve"> </w:t>
      </w:r>
      <w:r w:rsidR="00BE4131" w:rsidRPr="00BE4131">
        <w:rPr>
          <w:rFonts w:ascii="Times New Roman" w:hAnsi="Times New Roman" w:cs="Times New Roman"/>
          <w:bCs/>
          <w:color w:val="000000"/>
          <w:lang w:val="id-ID"/>
        </w:rPr>
        <w:t>Sekolah Tinggi Ilmu Ekonomi Tri Dharma Nusantara, Makassar</w:t>
      </w:r>
      <w:r w:rsidR="00BE4131" w:rsidRPr="00BE4131">
        <w:rPr>
          <w:rFonts w:ascii="Times New Roman" w:hAnsi="Times New Roman" w:cs="Times New Roman"/>
          <w:bCs/>
          <w:color w:val="000000"/>
          <w:vertAlign w:val="superscript"/>
        </w:rPr>
        <w:t>2</w:t>
      </w:r>
    </w:p>
    <w:p w:rsidR="00A2186B" w:rsidRPr="00421061" w:rsidRDefault="00BE4131" w:rsidP="00A2186B">
      <w:pPr>
        <w:pStyle w:val="Heading3"/>
        <w:shd w:val="clear" w:color="auto" w:fill="FFFFFF"/>
        <w:spacing w:before="0" w:beforeAutospacing="0" w:after="0" w:afterAutospacing="0"/>
        <w:jc w:val="center"/>
        <w:rPr>
          <w:b w:val="0"/>
          <w:color w:val="000000" w:themeColor="text1"/>
          <w:spacing w:val="5"/>
          <w:sz w:val="22"/>
          <w:szCs w:val="22"/>
          <w:lang w:val="id-ID"/>
        </w:rPr>
      </w:pPr>
      <w:r w:rsidRPr="00421061">
        <w:rPr>
          <w:b w:val="0"/>
          <w:color w:val="000000" w:themeColor="text1"/>
          <w:sz w:val="22"/>
          <w:szCs w:val="22"/>
        </w:rPr>
        <w:t>Pos-el</w:t>
      </w:r>
      <w:r w:rsidR="00405093" w:rsidRPr="00A72110">
        <w:rPr>
          <w:b w:val="0"/>
          <w:color w:val="000000" w:themeColor="text1"/>
          <w:sz w:val="22"/>
          <w:szCs w:val="22"/>
          <w:lang w:val="id-ID"/>
        </w:rPr>
        <w:t xml:space="preserve">: </w:t>
      </w:r>
      <w:hyperlink r:id="rId8" w:history="1">
        <w:r w:rsidR="00405093" w:rsidRPr="00A72110">
          <w:rPr>
            <w:rStyle w:val="Hyperlink"/>
            <w:b w:val="0"/>
            <w:color w:val="000000" w:themeColor="text1"/>
            <w:sz w:val="22"/>
            <w:szCs w:val="22"/>
            <w:u w:val="none"/>
            <w:lang w:val="id-ID"/>
          </w:rPr>
          <w:t>afriyani.ilyas01@gmail.com</w:t>
        </w:r>
        <w:r w:rsidR="00405093" w:rsidRPr="00A72110">
          <w:rPr>
            <w:rStyle w:val="Hyperlink"/>
            <w:b w:val="0"/>
            <w:color w:val="000000" w:themeColor="text1"/>
            <w:sz w:val="22"/>
            <w:szCs w:val="22"/>
            <w:u w:val="none"/>
            <w:vertAlign w:val="superscript"/>
            <w:lang w:val="id-ID"/>
          </w:rPr>
          <w:t>1</w:t>
        </w:r>
      </w:hyperlink>
      <w:r w:rsidR="00A2186B" w:rsidRPr="00A72110">
        <w:rPr>
          <w:b w:val="0"/>
          <w:color w:val="000000" w:themeColor="text1"/>
          <w:sz w:val="22"/>
          <w:szCs w:val="22"/>
          <w:lang w:val="id-ID"/>
        </w:rPr>
        <w:t xml:space="preserve">, </w:t>
      </w:r>
      <w:hyperlink r:id="rId9" w:history="1">
        <w:r w:rsidR="00A2186B" w:rsidRPr="00A72110">
          <w:rPr>
            <w:rStyle w:val="Hyperlink"/>
            <w:b w:val="0"/>
            <w:color w:val="000000" w:themeColor="text1"/>
            <w:spacing w:val="5"/>
            <w:sz w:val="22"/>
            <w:szCs w:val="22"/>
            <w:u w:val="none"/>
          </w:rPr>
          <w:t>kasmawatiii123@gmail.com</w:t>
        </w:r>
        <w:r w:rsidR="00A2186B" w:rsidRPr="00A72110">
          <w:rPr>
            <w:rStyle w:val="Hyperlink"/>
            <w:b w:val="0"/>
            <w:color w:val="000000" w:themeColor="text1"/>
            <w:spacing w:val="5"/>
            <w:sz w:val="22"/>
            <w:szCs w:val="22"/>
            <w:u w:val="none"/>
            <w:vertAlign w:val="superscript"/>
            <w:lang w:val="id-ID"/>
          </w:rPr>
          <w:t>2</w:t>
        </w:r>
      </w:hyperlink>
      <w:r w:rsidR="00A2186B" w:rsidRPr="00421061">
        <w:rPr>
          <w:b w:val="0"/>
          <w:color w:val="000000" w:themeColor="text1"/>
          <w:spacing w:val="5"/>
          <w:sz w:val="22"/>
          <w:szCs w:val="22"/>
          <w:lang w:val="id-ID"/>
        </w:rPr>
        <w:t>.</w:t>
      </w:r>
    </w:p>
    <w:p w:rsidR="00A2186B" w:rsidRDefault="00A2186B" w:rsidP="00A2186B">
      <w:pPr>
        <w:pStyle w:val="Heading3"/>
        <w:shd w:val="clear" w:color="auto" w:fill="FFFFFF"/>
        <w:spacing w:before="0" w:beforeAutospacing="0" w:after="0" w:afterAutospacing="0"/>
        <w:jc w:val="center"/>
        <w:rPr>
          <w:color w:val="555555"/>
          <w:spacing w:val="5"/>
          <w:sz w:val="22"/>
          <w:szCs w:val="22"/>
          <w:lang w:val="id-ID"/>
        </w:rPr>
      </w:pPr>
    </w:p>
    <w:p w:rsidR="00BE4131" w:rsidRPr="0028353C" w:rsidRDefault="00BE4131" w:rsidP="00A2186B">
      <w:pPr>
        <w:pStyle w:val="Heading3"/>
        <w:shd w:val="clear" w:color="auto" w:fill="FFFFFF"/>
        <w:spacing w:before="0" w:beforeAutospacing="0" w:after="0" w:afterAutospacing="0"/>
        <w:jc w:val="center"/>
        <w:rPr>
          <w:color w:val="555555"/>
          <w:spacing w:val="5"/>
          <w:sz w:val="22"/>
          <w:szCs w:val="22"/>
          <w:lang w:val="id-ID"/>
        </w:rPr>
      </w:pPr>
    </w:p>
    <w:p w:rsidR="00A2186B" w:rsidRDefault="00A2186B" w:rsidP="00A2186B">
      <w:pPr>
        <w:spacing w:after="0" w:line="240" w:lineRule="auto"/>
        <w:jc w:val="center"/>
        <w:rPr>
          <w:rFonts w:ascii="Times New Roman" w:hAnsi="Times New Roman" w:cs="Times New Roman"/>
          <w:b/>
        </w:rPr>
      </w:pPr>
      <w:r w:rsidRPr="00BE4131">
        <w:rPr>
          <w:rFonts w:ascii="Times New Roman" w:hAnsi="Times New Roman" w:cs="Times New Roman"/>
          <w:b/>
        </w:rPr>
        <w:t>ABSTRAK</w:t>
      </w:r>
    </w:p>
    <w:p w:rsidR="00BE4131" w:rsidRPr="00BE4131" w:rsidRDefault="00BE4131" w:rsidP="00A2186B">
      <w:pPr>
        <w:spacing w:after="0" w:line="240" w:lineRule="auto"/>
        <w:jc w:val="center"/>
        <w:rPr>
          <w:rFonts w:ascii="Times New Roman" w:hAnsi="Times New Roman" w:cs="Times New Roman"/>
          <w:b/>
          <w:lang w:val="id-ID"/>
        </w:rPr>
      </w:pPr>
    </w:p>
    <w:p w:rsidR="00A2186B" w:rsidRDefault="00A2186B" w:rsidP="00BE4131">
      <w:pPr>
        <w:spacing w:after="0" w:line="240" w:lineRule="auto"/>
        <w:ind w:firstLine="720"/>
        <w:jc w:val="both"/>
        <w:rPr>
          <w:rFonts w:ascii="Times New Roman" w:hAnsi="Times New Roman" w:cs="Times New Roman"/>
        </w:rPr>
      </w:pPr>
      <w:proofErr w:type="spellStart"/>
      <w:r w:rsidRPr="00BE4131">
        <w:rPr>
          <w:rFonts w:ascii="Times New Roman" w:hAnsi="Times New Roman" w:cs="Times New Roman"/>
        </w:rPr>
        <w:t>Tujuan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penelitian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ini</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adalah</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untuk</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mengetahui</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kinerja</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keuangan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dengan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metode</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analisis</w:t>
      </w:r>
      <w:proofErr w:type="spellEnd"/>
      <w:r w:rsidRPr="00BE4131">
        <w:rPr>
          <w:rFonts w:ascii="Times New Roman" w:hAnsi="Times New Roman" w:cs="Times New Roman"/>
        </w:rPr>
        <w:t xml:space="preserve"> yang </w:t>
      </w:r>
      <w:proofErr w:type="spellStart"/>
      <w:r w:rsidRPr="00BE4131">
        <w:rPr>
          <w:rFonts w:ascii="Times New Roman" w:hAnsi="Times New Roman" w:cs="Times New Roman"/>
        </w:rPr>
        <w:t>digunakan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metode</w:t>
      </w:r>
      <w:proofErr w:type="spellEnd"/>
      <w:r w:rsidRPr="00BE4131">
        <w:rPr>
          <w:rFonts w:ascii="Times New Roman" w:hAnsi="Times New Roman" w:cs="Times New Roman"/>
        </w:rPr>
        <w:t xml:space="preserve"> </w:t>
      </w:r>
      <w:r w:rsidRPr="00BE4131">
        <w:rPr>
          <w:rFonts w:ascii="Times New Roman" w:hAnsi="Times New Roman" w:cs="Times New Roman"/>
          <w:i/>
        </w:rPr>
        <w:t>Du Pont</w:t>
      </w:r>
      <w:r w:rsidRPr="00BE4131">
        <w:rPr>
          <w:rFonts w:ascii="Times New Roman" w:hAnsi="Times New Roman" w:cs="Times New Roman"/>
        </w:rPr>
        <w:t xml:space="preserve"> pada PT. Bank Rakyat Indonesia (Persero), </w:t>
      </w:r>
      <w:proofErr w:type="spellStart"/>
      <w:r w:rsidRPr="00BE4131">
        <w:rPr>
          <w:rFonts w:ascii="Times New Roman" w:hAnsi="Times New Roman" w:cs="Times New Roman"/>
        </w:rPr>
        <w:t>Tbk</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selama</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tahun</w:t>
      </w:r>
      <w:proofErr w:type="spellEnd"/>
      <w:r w:rsidRPr="00BE4131">
        <w:rPr>
          <w:rFonts w:ascii="Times New Roman" w:hAnsi="Times New Roman" w:cs="Times New Roman"/>
        </w:rPr>
        <w:t xml:space="preserve"> 2018-2019. </w:t>
      </w:r>
      <w:proofErr w:type="spellStart"/>
      <w:r w:rsidRPr="00BE4131">
        <w:rPr>
          <w:rFonts w:ascii="Times New Roman" w:hAnsi="Times New Roman" w:cs="Times New Roman"/>
        </w:rPr>
        <w:t>Jenis</w:t>
      </w:r>
      <w:proofErr w:type="spellEnd"/>
      <w:r w:rsidRPr="00BE4131">
        <w:rPr>
          <w:rFonts w:ascii="Times New Roman" w:hAnsi="Times New Roman" w:cs="Times New Roman"/>
        </w:rPr>
        <w:t xml:space="preserve"> data yang </w:t>
      </w:r>
      <w:proofErr w:type="spellStart"/>
      <w:r w:rsidRPr="00BE4131">
        <w:rPr>
          <w:rFonts w:ascii="Times New Roman" w:hAnsi="Times New Roman" w:cs="Times New Roman"/>
        </w:rPr>
        <w:t>digunakan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dalam</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penelitian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ini</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adalah</w:t>
      </w:r>
      <w:proofErr w:type="spellEnd"/>
      <w:r w:rsidRPr="00BE4131">
        <w:rPr>
          <w:rFonts w:ascii="Times New Roman" w:hAnsi="Times New Roman" w:cs="Times New Roman"/>
        </w:rPr>
        <w:t xml:space="preserve"> data </w:t>
      </w:r>
      <w:proofErr w:type="spellStart"/>
      <w:r w:rsidRPr="00BE4131">
        <w:rPr>
          <w:rFonts w:ascii="Times New Roman" w:hAnsi="Times New Roman" w:cs="Times New Roman"/>
        </w:rPr>
        <w:t>kualitatif</w:t>
      </w:r>
      <w:proofErr w:type="spellEnd"/>
      <w:r w:rsidRPr="00BE4131">
        <w:rPr>
          <w:rFonts w:ascii="Times New Roman" w:hAnsi="Times New Roman" w:cs="Times New Roman"/>
        </w:rPr>
        <w:t xml:space="preserve"> dan </w:t>
      </w:r>
      <w:proofErr w:type="spellStart"/>
      <w:r w:rsidRPr="00BE4131">
        <w:rPr>
          <w:rFonts w:ascii="Times New Roman" w:hAnsi="Times New Roman" w:cs="Times New Roman"/>
        </w:rPr>
        <w:t>kuantitatif</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Sumber</w:t>
      </w:r>
      <w:proofErr w:type="spellEnd"/>
      <w:r w:rsidRPr="00BE4131">
        <w:rPr>
          <w:rFonts w:ascii="Times New Roman" w:hAnsi="Times New Roman" w:cs="Times New Roman"/>
        </w:rPr>
        <w:t xml:space="preserve"> data yang </w:t>
      </w:r>
      <w:proofErr w:type="spellStart"/>
      <w:r w:rsidRPr="00BE4131">
        <w:rPr>
          <w:rFonts w:ascii="Times New Roman" w:hAnsi="Times New Roman" w:cs="Times New Roman"/>
        </w:rPr>
        <w:t>digunakan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dalam</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penelitian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ini</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yaitu</w:t>
      </w:r>
      <w:proofErr w:type="spellEnd"/>
      <w:r w:rsidRPr="00BE4131">
        <w:rPr>
          <w:rFonts w:ascii="Times New Roman" w:hAnsi="Times New Roman" w:cs="Times New Roman"/>
        </w:rPr>
        <w:t xml:space="preserve"> data </w:t>
      </w:r>
      <w:proofErr w:type="spellStart"/>
      <w:r w:rsidRPr="00BE4131">
        <w:rPr>
          <w:rFonts w:ascii="Times New Roman" w:hAnsi="Times New Roman" w:cs="Times New Roman"/>
        </w:rPr>
        <w:t>sekunder</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Metode</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analisis</w:t>
      </w:r>
      <w:proofErr w:type="spellEnd"/>
      <w:r w:rsidRPr="00BE4131">
        <w:rPr>
          <w:rFonts w:ascii="Times New Roman" w:hAnsi="Times New Roman" w:cs="Times New Roman"/>
        </w:rPr>
        <w:t xml:space="preserve"> data yang </w:t>
      </w:r>
      <w:proofErr w:type="spellStart"/>
      <w:r w:rsidRPr="00BE4131">
        <w:rPr>
          <w:rFonts w:ascii="Times New Roman" w:hAnsi="Times New Roman" w:cs="Times New Roman"/>
        </w:rPr>
        <w:t>digunakan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metode</w:t>
      </w:r>
      <w:proofErr w:type="spellEnd"/>
      <w:r w:rsidRPr="00BE4131">
        <w:rPr>
          <w:rFonts w:ascii="Times New Roman" w:hAnsi="Times New Roman" w:cs="Times New Roman"/>
        </w:rPr>
        <w:t xml:space="preserve"> </w:t>
      </w:r>
      <w:r w:rsidRPr="00BE4131">
        <w:rPr>
          <w:rFonts w:ascii="Times New Roman" w:hAnsi="Times New Roman" w:cs="Times New Roman"/>
          <w:i/>
        </w:rPr>
        <w:t>Du Pont</w:t>
      </w:r>
      <w:r w:rsidRPr="00BE4131">
        <w:rPr>
          <w:rFonts w:ascii="Times New Roman" w:hAnsi="Times New Roman" w:cs="Times New Roman"/>
        </w:rPr>
        <w:t xml:space="preserve">. Hasil </w:t>
      </w:r>
      <w:proofErr w:type="spellStart"/>
      <w:r w:rsidRPr="00BE4131">
        <w:rPr>
          <w:rFonts w:ascii="Times New Roman" w:hAnsi="Times New Roman" w:cs="Times New Roman"/>
        </w:rPr>
        <w:t>penelitian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menunjukkan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bahwa</w:t>
      </w:r>
      <w:proofErr w:type="spellEnd"/>
      <w:r w:rsidRPr="00BE4131">
        <w:rPr>
          <w:rFonts w:ascii="Times New Roman" w:hAnsi="Times New Roman" w:cs="Times New Roman"/>
        </w:rPr>
        <w:t xml:space="preserve"> PT. Bank Rakyat Indonesia (Persero), </w:t>
      </w:r>
      <w:proofErr w:type="spellStart"/>
      <w:r w:rsidRPr="00BE4131">
        <w:rPr>
          <w:rFonts w:ascii="Times New Roman" w:hAnsi="Times New Roman" w:cs="Times New Roman"/>
        </w:rPr>
        <w:t>Tbk</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dilihat</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dari</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sisi</w:t>
      </w:r>
      <w:proofErr w:type="spellEnd"/>
      <w:r w:rsidRPr="00BE4131">
        <w:rPr>
          <w:rFonts w:ascii="Times New Roman" w:hAnsi="Times New Roman" w:cs="Times New Roman"/>
        </w:rPr>
        <w:t xml:space="preserve"> ROI </w:t>
      </w:r>
      <w:proofErr w:type="spellStart"/>
      <w:r w:rsidRPr="00BE4131">
        <w:rPr>
          <w:rFonts w:ascii="Times New Roman" w:hAnsi="Times New Roman" w:cs="Times New Roman"/>
        </w:rPr>
        <w:t>tahun</w:t>
      </w:r>
      <w:proofErr w:type="spellEnd"/>
      <w:r w:rsidRPr="00BE4131">
        <w:rPr>
          <w:rFonts w:ascii="Times New Roman" w:hAnsi="Times New Roman" w:cs="Times New Roman"/>
        </w:rPr>
        <w:t xml:space="preserve"> 2018 </w:t>
      </w:r>
      <w:proofErr w:type="spellStart"/>
      <w:r w:rsidRPr="00BE4131">
        <w:rPr>
          <w:rFonts w:ascii="Times New Roman" w:hAnsi="Times New Roman" w:cs="Times New Roman"/>
        </w:rPr>
        <w:t>sebesar</w:t>
      </w:r>
      <w:proofErr w:type="spellEnd"/>
      <w:r w:rsidRPr="00BE4131">
        <w:rPr>
          <w:rFonts w:ascii="Times New Roman" w:hAnsi="Times New Roman" w:cs="Times New Roman"/>
        </w:rPr>
        <w:t xml:space="preserve"> 2,5% dan </w:t>
      </w:r>
      <w:proofErr w:type="spellStart"/>
      <w:r w:rsidRPr="00BE4131">
        <w:rPr>
          <w:rFonts w:ascii="Times New Roman" w:hAnsi="Times New Roman" w:cs="Times New Roman"/>
        </w:rPr>
        <w:t>tahun</w:t>
      </w:r>
      <w:proofErr w:type="spellEnd"/>
      <w:r w:rsidRPr="00BE4131">
        <w:rPr>
          <w:rFonts w:ascii="Times New Roman" w:hAnsi="Times New Roman" w:cs="Times New Roman"/>
        </w:rPr>
        <w:t xml:space="preserve"> 2019 </w:t>
      </w:r>
      <w:proofErr w:type="spellStart"/>
      <w:r w:rsidRPr="00BE4131">
        <w:rPr>
          <w:rFonts w:ascii="Times New Roman" w:hAnsi="Times New Roman" w:cs="Times New Roman"/>
        </w:rPr>
        <w:t>sebesar</w:t>
      </w:r>
      <w:proofErr w:type="spellEnd"/>
      <w:r w:rsidRPr="00BE4131">
        <w:rPr>
          <w:rFonts w:ascii="Times New Roman" w:hAnsi="Times New Roman" w:cs="Times New Roman"/>
        </w:rPr>
        <w:t xml:space="preserve"> 2,4% dan ROE </w:t>
      </w:r>
      <w:proofErr w:type="spellStart"/>
      <w:r w:rsidRPr="00BE4131">
        <w:rPr>
          <w:rFonts w:ascii="Times New Roman" w:hAnsi="Times New Roman" w:cs="Times New Roman"/>
        </w:rPr>
        <w:t>tahun</w:t>
      </w:r>
      <w:proofErr w:type="spellEnd"/>
      <w:r w:rsidRPr="00BE4131">
        <w:rPr>
          <w:rFonts w:ascii="Times New Roman" w:hAnsi="Times New Roman" w:cs="Times New Roman"/>
        </w:rPr>
        <w:t xml:space="preserve"> 2018 </w:t>
      </w:r>
      <w:proofErr w:type="spellStart"/>
      <w:r w:rsidRPr="00BE4131">
        <w:rPr>
          <w:rFonts w:ascii="Times New Roman" w:hAnsi="Times New Roman" w:cs="Times New Roman"/>
        </w:rPr>
        <w:t>sebesar</w:t>
      </w:r>
      <w:proofErr w:type="spellEnd"/>
      <w:r w:rsidRPr="00BE4131">
        <w:rPr>
          <w:rFonts w:ascii="Times New Roman" w:hAnsi="Times New Roman" w:cs="Times New Roman"/>
        </w:rPr>
        <w:t xml:space="preserve"> 17,5% dan </w:t>
      </w:r>
      <w:proofErr w:type="spellStart"/>
      <w:r w:rsidRPr="00BE4131">
        <w:rPr>
          <w:rFonts w:ascii="Times New Roman" w:hAnsi="Times New Roman" w:cs="Times New Roman"/>
        </w:rPr>
        <w:t>tahun</w:t>
      </w:r>
      <w:proofErr w:type="spellEnd"/>
      <w:r w:rsidRPr="00BE4131">
        <w:rPr>
          <w:rFonts w:ascii="Times New Roman" w:hAnsi="Times New Roman" w:cs="Times New Roman"/>
        </w:rPr>
        <w:t xml:space="preserve"> 2019 </w:t>
      </w:r>
      <w:proofErr w:type="spellStart"/>
      <w:r w:rsidRPr="00BE4131">
        <w:rPr>
          <w:rFonts w:ascii="Times New Roman" w:hAnsi="Times New Roman" w:cs="Times New Roman"/>
        </w:rPr>
        <w:t>sebesar</w:t>
      </w:r>
      <w:proofErr w:type="spellEnd"/>
      <w:r w:rsidRPr="00BE4131">
        <w:rPr>
          <w:rFonts w:ascii="Times New Roman" w:hAnsi="Times New Roman" w:cs="Times New Roman"/>
        </w:rPr>
        <w:t xml:space="preserve"> 16,2%. </w:t>
      </w:r>
      <w:proofErr w:type="spellStart"/>
      <w:r w:rsidRPr="00BE4131">
        <w:rPr>
          <w:rFonts w:ascii="Times New Roman" w:hAnsi="Times New Roman" w:cs="Times New Roman"/>
        </w:rPr>
        <w:t>Maka</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dapat</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disimpulkan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bahwa</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kinerja</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keuangan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dengan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menggunakan</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metode</w:t>
      </w:r>
      <w:proofErr w:type="spellEnd"/>
      <w:r w:rsidRPr="00BE4131">
        <w:rPr>
          <w:rFonts w:ascii="Times New Roman" w:hAnsi="Times New Roman" w:cs="Times New Roman"/>
        </w:rPr>
        <w:t xml:space="preserve"> </w:t>
      </w:r>
      <w:r w:rsidRPr="00BE4131">
        <w:rPr>
          <w:rFonts w:ascii="Times New Roman" w:hAnsi="Times New Roman" w:cs="Times New Roman"/>
          <w:i/>
        </w:rPr>
        <w:t>Du Pont</w:t>
      </w:r>
      <w:r w:rsidRPr="00BE4131">
        <w:rPr>
          <w:rFonts w:ascii="Times New Roman" w:hAnsi="Times New Roman" w:cs="Times New Roman"/>
        </w:rPr>
        <w:t xml:space="preserve"> pada PT. Bank Rakyat Indonesia (Persero), </w:t>
      </w:r>
      <w:proofErr w:type="spellStart"/>
      <w:r w:rsidRPr="00BE4131">
        <w:rPr>
          <w:rFonts w:ascii="Times New Roman" w:hAnsi="Times New Roman" w:cs="Times New Roman"/>
        </w:rPr>
        <w:t>Tbk</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mengalami</w:t>
      </w:r>
      <w:proofErr w:type="spellEnd"/>
      <w:r w:rsidRPr="00BE4131">
        <w:rPr>
          <w:rFonts w:ascii="Times New Roman" w:hAnsi="Times New Roman" w:cs="Times New Roman"/>
        </w:rPr>
        <w:t xml:space="preserve"> </w:t>
      </w:r>
      <w:proofErr w:type="spellStart"/>
      <w:r w:rsidRPr="00BE4131">
        <w:rPr>
          <w:rFonts w:ascii="Times New Roman" w:hAnsi="Times New Roman" w:cs="Times New Roman"/>
        </w:rPr>
        <w:t>penurunan</w:t>
      </w:r>
      <w:proofErr w:type="spellEnd"/>
      <w:r w:rsidRPr="00BE4131">
        <w:rPr>
          <w:rFonts w:ascii="Times New Roman" w:hAnsi="Times New Roman" w:cs="Times New Roman"/>
        </w:rPr>
        <w:t>.</w:t>
      </w:r>
    </w:p>
    <w:p w:rsidR="00BE4131" w:rsidRPr="00BE4131" w:rsidRDefault="00BE4131" w:rsidP="00BE4131">
      <w:pPr>
        <w:spacing w:after="0" w:line="240" w:lineRule="auto"/>
        <w:ind w:firstLine="720"/>
        <w:jc w:val="both"/>
        <w:rPr>
          <w:rFonts w:ascii="Times New Roman" w:hAnsi="Times New Roman" w:cs="Times New Roman"/>
          <w:b/>
        </w:rPr>
      </w:pPr>
    </w:p>
    <w:p w:rsidR="00A2186B" w:rsidRDefault="00A2186B" w:rsidP="00BE4131">
      <w:pPr>
        <w:pStyle w:val="Heading3"/>
        <w:shd w:val="clear" w:color="auto" w:fill="FFFFFF"/>
        <w:spacing w:before="0" w:beforeAutospacing="0" w:after="0" w:afterAutospacing="0"/>
        <w:rPr>
          <w:i/>
          <w:iCs/>
          <w:sz w:val="22"/>
          <w:szCs w:val="22"/>
        </w:rPr>
      </w:pPr>
      <w:r w:rsidRPr="00BE4131">
        <w:rPr>
          <w:i/>
          <w:iCs/>
          <w:sz w:val="22"/>
          <w:szCs w:val="22"/>
        </w:rPr>
        <w:t xml:space="preserve">Kata </w:t>
      </w:r>
      <w:proofErr w:type="spellStart"/>
      <w:proofErr w:type="gramStart"/>
      <w:r w:rsidRPr="00BE4131">
        <w:rPr>
          <w:i/>
          <w:iCs/>
          <w:sz w:val="22"/>
          <w:szCs w:val="22"/>
        </w:rPr>
        <w:t>kunci</w:t>
      </w:r>
      <w:proofErr w:type="spellEnd"/>
      <w:r w:rsidRPr="00BE4131">
        <w:rPr>
          <w:i/>
          <w:iCs/>
          <w:sz w:val="22"/>
          <w:szCs w:val="22"/>
        </w:rPr>
        <w:t xml:space="preserve"> :</w:t>
      </w:r>
      <w:proofErr w:type="gramEnd"/>
      <w:r w:rsidRPr="00BE4131">
        <w:rPr>
          <w:i/>
          <w:iCs/>
          <w:sz w:val="22"/>
          <w:szCs w:val="22"/>
        </w:rPr>
        <w:t xml:space="preserve"> Kinerja </w:t>
      </w:r>
      <w:proofErr w:type="spellStart"/>
      <w:r w:rsidRPr="00BE4131">
        <w:rPr>
          <w:i/>
          <w:iCs/>
          <w:sz w:val="22"/>
          <w:szCs w:val="22"/>
        </w:rPr>
        <w:t>keuangan</w:t>
      </w:r>
      <w:proofErr w:type="spellEnd"/>
    </w:p>
    <w:p w:rsidR="00BE4131" w:rsidRDefault="00BE4131" w:rsidP="00BE4131">
      <w:pPr>
        <w:pStyle w:val="Heading3"/>
        <w:shd w:val="clear" w:color="auto" w:fill="FFFFFF"/>
        <w:spacing w:before="0" w:beforeAutospacing="0" w:after="0" w:afterAutospacing="0"/>
        <w:rPr>
          <w:i/>
          <w:iCs/>
          <w:sz w:val="22"/>
          <w:szCs w:val="22"/>
        </w:rPr>
      </w:pPr>
    </w:p>
    <w:p w:rsidR="00BE4131" w:rsidRPr="00BE4131" w:rsidRDefault="00BE4131" w:rsidP="00BE4131">
      <w:pPr>
        <w:pStyle w:val="Heading3"/>
        <w:shd w:val="clear" w:color="auto" w:fill="FFFFFF"/>
        <w:spacing w:before="0" w:beforeAutospacing="0" w:after="0" w:afterAutospacing="0"/>
        <w:jc w:val="center"/>
        <w:rPr>
          <w:i/>
          <w:iCs/>
          <w:sz w:val="22"/>
          <w:szCs w:val="22"/>
        </w:rPr>
      </w:pPr>
      <w:r w:rsidRPr="00BE4131">
        <w:rPr>
          <w:i/>
          <w:iCs/>
          <w:sz w:val="22"/>
          <w:szCs w:val="22"/>
        </w:rPr>
        <w:t>ABSTRACT</w:t>
      </w:r>
    </w:p>
    <w:p w:rsidR="00BE4131" w:rsidRPr="00BE4131" w:rsidRDefault="00BE4131" w:rsidP="00BE4131">
      <w:pPr>
        <w:pStyle w:val="Heading3"/>
        <w:shd w:val="clear" w:color="auto" w:fill="FFFFFF"/>
        <w:spacing w:before="0" w:beforeAutospacing="0" w:after="0" w:afterAutospacing="0"/>
        <w:jc w:val="center"/>
        <w:rPr>
          <w:b w:val="0"/>
          <w:bCs w:val="0"/>
          <w:i/>
          <w:iCs/>
          <w:sz w:val="22"/>
          <w:szCs w:val="22"/>
        </w:rPr>
      </w:pPr>
    </w:p>
    <w:p w:rsidR="00BE4131" w:rsidRDefault="00BE4131" w:rsidP="00BE4131">
      <w:pPr>
        <w:pStyle w:val="Heading3"/>
        <w:shd w:val="clear" w:color="auto" w:fill="FFFFFF"/>
        <w:spacing w:before="0" w:beforeAutospacing="0" w:after="0" w:afterAutospacing="0"/>
        <w:jc w:val="both"/>
        <w:rPr>
          <w:b w:val="0"/>
          <w:bCs w:val="0"/>
          <w:i/>
          <w:iCs/>
          <w:sz w:val="22"/>
          <w:szCs w:val="22"/>
          <w:lang w:val="id-ID"/>
        </w:rPr>
      </w:pPr>
      <w:r w:rsidRPr="00BE4131">
        <w:rPr>
          <w:b w:val="0"/>
          <w:bCs w:val="0"/>
          <w:i/>
          <w:iCs/>
          <w:sz w:val="22"/>
          <w:szCs w:val="22"/>
          <w:lang w:val="id-ID"/>
        </w:rPr>
        <w:t xml:space="preserve">The </w:t>
      </w:r>
      <w:proofErr w:type="spellStart"/>
      <w:r w:rsidRPr="00BE4131">
        <w:rPr>
          <w:b w:val="0"/>
          <w:bCs w:val="0"/>
          <w:i/>
          <w:iCs/>
          <w:sz w:val="22"/>
          <w:szCs w:val="22"/>
          <w:lang w:val="id-ID"/>
        </w:rPr>
        <w:t>purpose</w:t>
      </w:r>
      <w:proofErr w:type="spellEnd"/>
      <w:r w:rsidRPr="00BE4131">
        <w:rPr>
          <w:b w:val="0"/>
          <w:bCs w:val="0"/>
          <w:i/>
          <w:iCs/>
          <w:sz w:val="22"/>
          <w:szCs w:val="22"/>
          <w:lang w:val="id-ID"/>
        </w:rPr>
        <w:t xml:space="preserve"> </w:t>
      </w:r>
      <w:proofErr w:type="spellStart"/>
      <w:r w:rsidRPr="00BE4131">
        <w:rPr>
          <w:b w:val="0"/>
          <w:bCs w:val="0"/>
          <w:i/>
          <w:iCs/>
          <w:sz w:val="22"/>
          <w:szCs w:val="22"/>
          <w:lang w:val="id-ID"/>
        </w:rPr>
        <w:t>of</w:t>
      </w:r>
      <w:proofErr w:type="spellEnd"/>
      <w:r w:rsidRPr="00BE4131">
        <w:rPr>
          <w:b w:val="0"/>
          <w:bCs w:val="0"/>
          <w:i/>
          <w:iCs/>
          <w:sz w:val="22"/>
          <w:szCs w:val="22"/>
          <w:lang w:val="id-ID"/>
        </w:rPr>
        <w:t xml:space="preserve"> </w:t>
      </w:r>
      <w:proofErr w:type="spellStart"/>
      <w:r w:rsidRPr="00BE4131">
        <w:rPr>
          <w:b w:val="0"/>
          <w:bCs w:val="0"/>
          <w:i/>
          <w:iCs/>
          <w:sz w:val="22"/>
          <w:szCs w:val="22"/>
          <w:lang w:val="id-ID"/>
        </w:rPr>
        <w:t>this</w:t>
      </w:r>
      <w:proofErr w:type="spellEnd"/>
      <w:r w:rsidRPr="00BE4131">
        <w:rPr>
          <w:b w:val="0"/>
          <w:bCs w:val="0"/>
          <w:i/>
          <w:iCs/>
          <w:sz w:val="22"/>
          <w:szCs w:val="22"/>
          <w:lang w:val="id-ID"/>
        </w:rPr>
        <w:t xml:space="preserve"> study </w:t>
      </w:r>
      <w:proofErr w:type="spellStart"/>
      <w:r w:rsidRPr="00BE4131">
        <w:rPr>
          <w:b w:val="0"/>
          <w:bCs w:val="0"/>
          <w:i/>
          <w:iCs/>
          <w:sz w:val="22"/>
          <w:szCs w:val="22"/>
          <w:lang w:val="id-ID"/>
        </w:rPr>
        <w:t>was</w:t>
      </w:r>
      <w:proofErr w:type="spellEnd"/>
      <w:r w:rsidRPr="00BE4131">
        <w:rPr>
          <w:b w:val="0"/>
          <w:bCs w:val="0"/>
          <w:i/>
          <w:iCs/>
          <w:sz w:val="22"/>
          <w:szCs w:val="22"/>
          <w:lang w:val="id-ID"/>
        </w:rPr>
        <w:t xml:space="preserve"> </w:t>
      </w:r>
      <w:proofErr w:type="spellStart"/>
      <w:r w:rsidRPr="00BE4131">
        <w:rPr>
          <w:b w:val="0"/>
          <w:bCs w:val="0"/>
          <w:i/>
          <w:iCs/>
          <w:sz w:val="22"/>
          <w:szCs w:val="22"/>
          <w:lang w:val="id-ID"/>
        </w:rPr>
        <w:t>to</w:t>
      </w:r>
      <w:proofErr w:type="spellEnd"/>
      <w:r w:rsidRPr="00BE4131">
        <w:rPr>
          <w:b w:val="0"/>
          <w:bCs w:val="0"/>
          <w:i/>
          <w:iCs/>
          <w:sz w:val="22"/>
          <w:szCs w:val="22"/>
          <w:lang w:val="id-ID"/>
        </w:rPr>
        <w:t xml:space="preserve"> </w:t>
      </w:r>
      <w:proofErr w:type="spellStart"/>
      <w:r w:rsidRPr="00BE4131">
        <w:rPr>
          <w:b w:val="0"/>
          <w:bCs w:val="0"/>
          <w:i/>
          <w:iCs/>
          <w:sz w:val="22"/>
          <w:szCs w:val="22"/>
          <w:lang w:val="id-ID"/>
        </w:rPr>
        <w:t>determine</w:t>
      </w:r>
      <w:proofErr w:type="spellEnd"/>
      <w:r w:rsidRPr="00BE4131">
        <w:rPr>
          <w:b w:val="0"/>
          <w:bCs w:val="0"/>
          <w:i/>
          <w:iCs/>
          <w:sz w:val="22"/>
          <w:szCs w:val="22"/>
          <w:lang w:val="id-ID"/>
        </w:rPr>
        <w:t xml:space="preserve"> </w:t>
      </w:r>
      <w:proofErr w:type="spellStart"/>
      <w:r w:rsidRPr="00BE4131">
        <w:rPr>
          <w:b w:val="0"/>
          <w:bCs w:val="0"/>
          <w:i/>
          <w:iCs/>
          <w:sz w:val="22"/>
          <w:szCs w:val="22"/>
          <w:lang w:val="id-ID"/>
        </w:rPr>
        <w:t>financial</w:t>
      </w:r>
      <w:proofErr w:type="spellEnd"/>
      <w:r w:rsidRPr="00BE4131">
        <w:rPr>
          <w:b w:val="0"/>
          <w:bCs w:val="0"/>
          <w:i/>
          <w:iCs/>
          <w:sz w:val="22"/>
          <w:szCs w:val="22"/>
          <w:lang w:val="id-ID"/>
        </w:rPr>
        <w:t xml:space="preserve"> </w:t>
      </w:r>
      <w:proofErr w:type="spellStart"/>
      <w:r w:rsidRPr="00BE4131">
        <w:rPr>
          <w:b w:val="0"/>
          <w:bCs w:val="0"/>
          <w:i/>
          <w:iCs/>
          <w:sz w:val="22"/>
          <w:szCs w:val="22"/>
          <w:lang w:val="id-ID"/>
        </w:rPr>
        <w:t>performance</w:t>
      </w:r>
      <w:proofErr w:type="spellEnd"/>
      <w:r w:rsidRPr="00BE4131">
        <w:rPr>
          <w:b w:val="0"/>
          <w:bCs w:val="0"/>
          <w:i/>
          <w:iCs/>
          <w:sz w:val="22"/>
          <w:szCs w:val="22"/>
          <w:lang w:val="id-ID"/>
        </w:rPr>
        <w:t xml:space="preserve"> </w:t>
      </w:r>
      <w:proofErr w:type="spellStart"/>
      <w:r w:rsidRPr="00BE4131">
        <w:rPr>
          <w:b w:val="0"/>
          <w:bCs w:val="0"/>
          <w:i/>
          <w:iCs/>
          <w:sz w:val="22"/>
          <w:szCs w:val="22"/>
          <w:lang w:val="id-ID"/>
        </w:rPr>
        <w:t>with</w:t>
      </w:r>
      <w:proofErr w:type="spellEnd"/>
      <w:r w:rsidRPr="00BE4131">
        <w:rPr>
          <w:b w:val="0"/>
          <w:bCs w:val="0"/>
          <w:i/>
          <w:iCs/>
          <w:sz w:val="22"/>
          <w:szCs w:val="22"/>
          <w:lang w:val="id-ID"/>
        </w:rPr>
        <w:t xml:space="preserve"> </w:t>
      </w:r>
      <w:proofErr w:type="spellStart"/>
      <w:r w:rsidRPr="00BE4131">
        <w:rPr>
          <w:b w:val="0"/>
          <w:bCs w:val="0"/>
          <w:i/>
          <w:iCs/>
          <w:sz w:val="22"/>
          <w:szCs w:val="22"/>
          <w:lang w:val="id-ID"/>
        </w:rPr>
        <w:t>the</w:t>
      </w:r>
      <w:proofErr w:type="spellEnd"/>
      <w:r w:rsidRPr="00BE4131">
        <w:rPr>
          <w:b w:val="0"/>
          <w:bCs w:val="0"/>
          <w:i/>
          <w:iCs/>
          <w:sz w:val="22"/>
          <w:szCs w:val="22"/>
          <w:lang w:val="id-ID"/>
        </w:rPr>
        <w:t xml:space="preserve"> </w:t>
      </w:r>
      <w:proofErr w:type="spellStart"/>
      <w:r w:rsidRPr="00BE4131">
        <w:rPr>
          <w:b w:val="0"/>
          <w:bCs w:val="0"/>
          <w:i/>
          <w:iCs/>
          <w:sz w:val="22"/>
          <w:szCs w:val="22"/>
          <w:lang w:val="id-ID"/>
        </w:rPr>
        <w:t>analytical</w:t>
      </w:r>
      <w:proofErr w:type="spellEnd"/>
      <w:r w:rsidRPr="00BE4131">
        <w:rPr>
          <w:b w:val="0"/>
          <w:bCs w:val="0"/>
          <w:i/>
          <w:iCs/>
          <w:sz w:val="22"/>
          <w:szCs w:val="22"/>
          <w:lang w:val="id-ID"/>
        </w:rPr>
        <w:t xml:space="preserve"> </w:t>
      </w:r>
      <w:proofErr w:type="spellStart"/>
      <w:r w:rsidRPr="00BE4131">
        <w:rPr>
          <w:b w:val="0"/>
          <w:bCs w:val="0"/>
          <w:i/>
          <w:iCs/>
          <w:sz w:val="22"/>
          <w:szCs w:val="22"/>
          <w:lang w:val="id-ID"/>
        </w:rPr>
        <w:t>method</w:t>
      </w:r>
      <w:proofErr w:type="spellEnd"/>
      <w:r w:rsidRPr="00BE4131">
        <w:rPr>
          <w:b w:val="0"/>
          <w:bCs w:val="0"/>
          <w:i/>
          <w:iCs/>
          <w:sz w:val="22"/>
          <w:szCs w:val="22"/>
          <w:lang w:val="id-ID"/>
        </w:rPr>
        <w:t xml:space="preserve"> </w:t>
      </w:r>
      <w:proofErr w:type="spellStart"/>
      <w:r w:rsidRPr="00BE4131">
        <w:rPr>
          <w:b w:val="0"/>
          <w:bCs w:val="0"/>
          <w:i/>
          <w:iCs/>
          <w:sz w:val="22"/>
          <w:szCs w:val="22"/>
          <w:lang w:val="id-ID"/>
        </w:rPr>
        <w:t>used</w:t>
      </w:r>
      <w:proofErr w:type="spellEnd"/>
      <w:r w:rsidRPr="00BE4131">
        <w:rPr>
          <w:b w:val="0"/>
          <w:bCs w:val="0"/>
          <w:i/>
          <w:iCs/>
          <w:sz w:val="22"/>
          <w:szCs w:val="22"/>
          <w:lang w:val="id-ID"/>
        </w:rPr>
        <w:t xml:space="preserve"> </w:t>
      </w:r>
      <w:proofErr w:type="spellStart"/>
      <w:r w:rsidRPr="00BE4131">
        <w:rPr>
          <w:b w:val="0"/>
          <w:bCs w:val="0"/>
          <w:i/>
          <w:iCs/>
          <w:sz w:val="22"/>
          <w:szCs w:val="22"/>
          <w:lang w:val="id-ID"/>
        </w:rPr>
        <w:t>by</w:t>
      </w:r>
      <w:proofErr w:type="spellEnd"/>
      <w:r w:rsidRPr="00BE4131">
        <w:rPr>
          <w:b w:val="0"/>
          <w:bCs w:val="0"/>
          <w:i/>
          <w:iCs/>
          <w:sz w:val="22"/>
          <w:szCs w:val="22"/>
          <w:lang w:val="id-ID"/>
        </w:rPr>
        <w:t xml:space="preserve"> </w:t>
      </w:r>
      <w:proofErr w:type="spellStart"/>
      <w:r w:rsidRPr="00BE4131">
        <w:rPr>
          <w:b w:val="0"/>
          <w:bCs w:val="0"/>
          <w:i/>
          <w:iCs/>
          <w:sz w:val="22"/>
          <w:szCs w:val="22"/>
          <w:lang w:val="id-ID"/>
        </w:rPr>
        <w:t>the</w:t>
      </w:r>
      <w:proofErr w:type="spellEnd"/>
      <w:r w:rsidRPr="00BE4131">
        <w:rPr>
          <w:b w:val="0"/>
          <w:bCs w:val="0"/>
          <w:i/>
          <w:iCs/>
          <w:sz w:val="22"/>
          <w:szCs w:val="22"/>
          <w:lang w:val="id-ID"/>
        </w:rPr>
        <w:t xml:space="preserve"> </w:t>
      </w:r>
      <w:proofErr w:type="spellStart"/>
      <w:r w:rsidRPr="00BE4131">
        <w:rPr>
          <w:b w:val="0"/>
          <w:bCs w:val="0"/>
          <w:i/>
          <w:iCs/>
          <w:sz w:val="22"/>
          <w:szCs w:val="22"/>
          <w:lang w:val="id-ID"/>
        </w:rPr>
        <w:t>Du</w:t>
      </w:r>
      <w:proofErr w:type="spellEnd"/>
      <w:r w:rsidRPr="00BE4131">
        <w:rPr>
          <w:b w:val="0"/>
          <w:bCs w:val="0"/>
          <w:i/>
          <w:iCs/>
          <w:sz w:val="22"/>
          <w:szCs w:val="22"/>
          <w:lang w:val="id-ID"/>
        </w:rPr>
        <w:t xml:space="preserve"> </w:t>
      </w:r>
      <w:proofErr w:type="spellStart"/>
      <w:r w:rsidRPr="00BE4131">
        <w:rPr>
          <w:b w:val="0"/>
          <w:bCs w:val="0"/>
          <w:i/>
          <w:iCs/>
          <w:sz w:val="22"/>
          <w:szCs w:val="22"/>
          <w:lang w:val="id-ID"/>
        </w:rPr>
        <w:t>Pont</w:t>
      </w:r>
      <w:proofErr w:type="spellEnd"/>
      <w:r w:rsidRPr="00BE4131">
        <w:rPr>
          <w:b w:val="0"/>
          <w:bCs w:val="0"/>
          <w:i/>
          <w:iCs/>
          <w:sz w:val="22"/>
          <w:szCs w:val="22"/>
          <w:lang w:val="id-ID"/>
        </w:rPr>
        <w:t xml:space="preserve"> </w:t>
      </w:r>
      <w:proofErr w:type="spellStart"/>
      <w:r w:rsidRPr="00BE4131">
        <w:rPr>
          <w:b w:val="0"/>
          <w:bCs w:val="0"/>
          <w:i/>
          <w:iCs/>
          <w:sz w:val="22"/>
          <w:szCs w:val="22"/>
          <w:lang w:val="id-ID"/>
        </w:rPr>
        <w:t>method</w:t>
      </w:r>
      <w:proofErr w:type="spellEnd"/>
      <w:r w:rsidRPr="00BE4131">
        <w:rPr>
          <w:b w:val="0"/>
          <w:bCs w:val="0"/>
          <w:i/>
          <w:iCs/>
          <w:sz w:val="22"/>
          <w:szCs w:val="22"/>
          <w:lang w:val="id-ID"/>
        </w:rPr>
        <w:t xml:space="preserve"> </w:t>
      </w:r>
      <w:proofErr w:type="spellStart"/>
      <w:r w:rsidRPr="00BE4131">
        <w:rPr>
          <w:b w:val="0"/>
          <w:bCs w:val="0"/>
          <w:i/>
          <w:iCs/>
          <w:sz w:val="22"/>
          <w:szCs w:val="22"/>
          <w:lang w:val="id-ID"/>
        </w:rPr>
        <w:t>at</w:t>
      </w:r>
      <w:proofErr w:type="spellEnd"/>
      <w:r w:rsidRPr="00BE4131">
        <w:rPr>
          <w:b w:val="0"/>
          <w:bCs w:val="0"/>
          <w:i/>
          <w:iCs/>
          <w:sz w:val="22"/>
          <w:szCs w:val="22"/>
          <w:lang w:val="id-ID"/>
        </w:rPr>
        <w:t xml:space="preserve"> PT. Bank Rakyat Indonesia (Persero), Tbk </w:t>
      </w:r>
      <w:proofErr w:type="spellStart"/>
      <w:r w:rsidRPr="00BE4131">
        <w:rPr>
          <w:b w:val="0"/>
          <w:bCs w:val="0"/>
          <w:i/>
          <w:iCs/>
          <w:sz w:val="22"/>
          <w:szCs w:val="22"/>
          <w:lang w:val="id-ID"/>
        </w:rPr>
        <w:t>during</w:t>
      </w:r>
      <w:proofErr w:type="spellEnd"/>
      <w:r w:rsidRPr="00BE4131">
        <w:rPr>
          <w:b w:val="0"/>
          <w:bCs w:val="0"/>
          <w:i/>
          <w:iCs/>
          <w:sz w:val="22"/>
          <w:szCs w:val="22"/>
          <w:lang w:val="id-ID"/>
        </w:rPr>
        <w:t xml:space="preserve"> 2018-2019. The </w:t>
      </w:r>
      <w:proofErr w:type="spellStart"/>
      <w:r w:rsidRPr="00BE4131">
        <w:rPr>
          <w:b w:val="0"/>
          <w:bCs w:val="0"/>
          <w:i/>
          <w:iCs/>
          <w:sz w:val="22"/>
          <w:szCs w:val="22"/>
          <w:lang w:val="id-ID"/>
        </w:rPr>
        <w:t>type</w:t>
      </w:r>
      <w:proofErr w:type="spellEnd"/>
      <w:r w:rsidRPr="00BE4131">
        <w:rPr>
          <w:b w:val="0"/>
          <w:bCs w:val="0"/>
          <w:i/>
          <w:iCs/>
          <w:sz w:val="22"/>
          <w:szCs w:val="22"/>
          <w:lang w:val="id-ID"/>
        </w:rPr>
        <w:t xml:space="preserve"> </w:t>
      </w:r>
      <w:proofErr w:type="spellStart"/>
      <w:r w:rsidRPr="00BE4131">
        <w:rPr>
          <w:b w:val="0"/>
          <w:bCs w:val="0"/>
          <w:i/>
          <w:iCs/>
          <w:sz w:val="22"/>
          <w:szCs w:val="22"/>
          <w:lang w:val="id-ID"/>
        </w:rPr>
        <w:t>of</w:t>
      </w:r>
      <w:proofErr w:type="spellEnd"/>
      <w:r w:rsidRPr="00BE4131">
        <w:rPr>
          <w:b w:val="0"/>
          <w:bCs w:val="0"/>
          <w:i/>
          <w:iCs/>
          <w:sz w:val="22"/>
          <w:szCs w:val="22"/>
          <w:lang w:val="id-ID"/>
        </w:rPr>
        <w:t xml:space="preserve"> data </w:t>
      </w:r>
      <w:proofErr w:type="spellStart"/>
      <w:r w:rsidRPr="00BE4131">
        <w:rPr>
          <w:b w:val="0"/>
          <w:bCs w:val="0"/>
          <w:i/>
          <w:iCs/>
          <w:sz w:val="22"/>
          <w:szCs w:val="22"/>
          <w:lang w:val="id-ID"/>
        </w:rPr>
        <w:t>used</w:t>
      </w:r>
      <w:proofErr w:type="spellEnd"/>
      <w:r w:rsidRPr="00BE4131">
        <w:rPr>
          <w:b w:val="0"/>
          <w:bCs w:val="0"/>
          <w:i/>
          <w:iCs/>
          <w:sz w:val="22"/>
          <w:szCs w:val="22"/>
          <w:lang w:val="id-ID"/>
        </w:rPr>
        <w:t xml:space="preserve"> in </w:t>
      </w:r>
      <w:proofErr w:type="spellStart"/>
      <w:r w:rsidRPr="00BE4131">
        <w:rPr>
          <w:b w:val="0"/>
          <w:bCs w:val="0"/>
          <w:i/>
          <w:iCs/>
          <w:sz w:val="22"/>
          <w:szCs w:val="22"/>
          <w:lang w:val="id-ID"/>
        </w:rPr>
        <w:t>this</w:t>
      </w:r>
      <w:proofErr w:type="spellEnd"/>
      <w:r w:rsidRPr="00BE4131">
        <w:rPr>
          <w:b w:val="0"/>
          <w:bCs w:val="0"/>
          <w:i/>
          <w:iCs/>
          <w:sz w:val="22"/>
          <w:szCs w:val="22"/>
          <w:lang w:val="id-ID"/>
        </w:rPr>
        <w:t xml:space="preserve"> </w:t>
      </w:r>
      <w:proofErr w:type="spellStart"/>
      <w:r w:rsidRPr="00BE4131">
        <w:rPr>
          <w:b w:val="0"/>
          <w:bCs w:val="0"/>
          <w:i/>
          <w:iCs/>
          <w:sz w:val="22"/>
          <w:szCs w:val="22"/>
          <w:lang w:val="id-ID"/>
        </w:rPr>
        <w:t>research</w:t>
      </w:r>
      <w:proofErr w:type="spellEnd"/>
      <w:r w:rsidRPr="00BE4131">
        <w:rPr>
          <w:b w:val="0"/>
          <w:bCs w:val="0"/>
          <w:i/>
          <w:iCs/>
          <w:sz w:val="22"/>
          <w:szCs w:val="22"/>
          <w:lang w:val="id-ID"/>
        </w:rPr>
        <w:t xml:space="preserve"> </w:t>
      </w:r>
      <w:proofErr w:type="spellStart"/>
      <w:r w:rsidRPr="00BE4131">
        <w:rPr>
          <w:b w:val="0"/>
          <w:bCs w:val="0"/>
          <w:i/>
          <w:iCs/>
          <w:sz w:val="22"/>
          <w:szCs w:val="22"/>
          <w:lang w:val="id-ID"/>
        </w:rPr>
        <w:t>is</w:t>
      </w:r>
      <w:proofErr w:type="spellEnd"/>
      <w:r w:rsidRPr="00BE4131">
        <w:rPr>
          <w:b w:val="0"/>
          <w:bCs w:val="0"/>
          <w:i/>
          <w:iCs/>
          <w:sz w:val="22"/>
          <w:szCs w:val="22"/>
          <w:lang w:val="id-ID"/>
        </w:rPr>
        <w:t xml:space="preserve"> </w:t>
      </w:r>
      <w:proofErr w:type="spellStart"/>
      <w:r w:rsidRPr="00BE4131">
        <w:rPr>
          <w:b w:val="0"/>
          <w:bCs w:val="0"/>
          <w:i/>
          <w:iCs/>
          <w:sz w:val="22"/>
          <w:szCs w:val="22"/>
          <w:lang w:val="id-ID"/>
        </w:rPr>
        <w:t>qualitative</w:t>
      </w:r>
      <w:proofErr w:type="spellEnd"/>
      <w:r w:rsidRPr="00BE4131">
        <w:rPr>
          <w:b w:val="0"/>
          <w:bCs w:val="0"/>
          <w:i/>
          <w:iCs/>
          <w:sz w:val="22"/>
          <w:szCs w:val="22"/>
          <w:lang w:val="id-ID"/>
        </w:rPr>
        <w:t xml:space="preserve"> </w:t>
      </w:r>
      <w:proofErr w:type="spellStart"/>
      <w:r w:rsidRPr="00BE4131">
        <w:rPr>
          <w:b w:val="0"/>
          <w:bCs w:val="0"/>
          <w:i/>
          <w:iCs/>
          <w:sz w:val="22"/>
          <w:szCs w:val="22"/>
          <w:lang w:val="id-ID"/>
        </w:rPr>
        <w:t>and</w:t>
      </w:r>
      <w:proofErr w:type="spellEnd"/>
      <w:r w:rsidRPr="00BE4131">
        <w:rPr>
          <w:b w:val="0"/>
          <w:bCs w:val="0"/>
          <w:i/>
          <w:iCs/>
          <w:sz w:val="22"/>
          <w:szCs w:val="22"/>
          <w:lang w:val="id-ID"/>
        </w:rPr>
        <w:t xml:space="preserve"> </w:t>
      </w:r>
      <w:proofErr w:type="spellStart"/>
      <w:r w:rsidRPr="00BE4131">
        <w:rPr>
          <w:b w:val="0"/>
          <w:bCs w:val="0"/>
          <w:i/>
          <w:iCs/>
          <w:sz w:val="22"/>
          <w:szCs w:val="22"/>
          <w:lang w:val="id-ID"/>
        </w:rPr>
        <w:t>quantitative</w:t>
      </w:r>
      <w:proofErr w:type="spellEnd"/>
      <w:r w:rsidRPr="00BE4131">
        <w:rPr>
          <w:b w:val="0"/>
          <w:bCs w:val="0"/>
          <w:i/>
          <w:iCs/>
          <w:sz w:val="22"/>
          <w:szCs w:val="22"/>
          <w:lang w:val="id-ID"/>
        </w:rPr>
        <w:t xml:space="preserve"> data. The data </w:t>
      </w:r>
      <w:proofErr w:type="spellStart"/>
      <w:r w:rsidRPr="00BE4131">
        <w:rPr>
          <w:b w:val="0"/>
          <w:bCs w:val="0"/>
          <w:i/>
          <w:iCs/>
          <w:sz w:val="22"/>
          <w:szCs w:val="22"/>
          <w:lang w:val="id-ID"/>
        </w:rPr>
        <w:t>source</w:t>
      </w:r>
      <w:proofErr w:type="spellEnd"/>
      <w:r w:rsidRPr="00BE4131">
        <w:rPr>
          <w:b w:val="0"/>
          <w:bCs w:val="0"/>
          <w:i/>
          <w:iCs/>
          <w:sz w:val="22"/>
          <w:szCs w:val="22"/>
          <w:lang w:val="id-ID"/>
        </w:rPr>
        <w:t xml:space="preserve"> </w:t>
      </w:r>
      <w:proofErr w:type="spellStart"/>
      <w:r w:rsidRPr="00BE4131">
        <w:rPr>
          <w:b w:val="0"/>
          <w:bCs w:val="0"/>
          <w:i/>
          <w:iCs/>
          <w:sz w:val="22"/>
          <w:szCs w:val="22"/>
          <w:lang w:val="id-ID"/>
        </w:rPr>
        <w:t>used</w:t>
      </w:r>
      <w:proofErr w:type="spellEnd"/>
      <w:r w:rsidRPr="00BE4131">
        <w:rPr>
          <w:b w:val="0"/>
          <w:bCs w:val="0"/>
          <w:i/>
          <w:iCs/>
          <w:sz w:val="22"/>
          <w:szCs w:val="22"/>
          <w:lang w:val="id-ID"/>
        </w:rPr>
        <w:t xml:space="preserve"> in </w:t>
      </w:r>
      <w:proofErr w:type="spellStart"/>
      <w:r w:rsidRPr="00BE4131">
        <w:rPr>
          <w:b w:val="0"/>
          <w:bCs w:val="0"/>
          <w:i/>
          <w:iCs/>
          <w:sz w:val="22"/>
          <w:szCs w:val="22"/>
          <w:lang w:val="id-ID"/>
        </w:rPr>
        <w:t>this</w:t>
      </w:r>
      <w:proofErr w:type="spellEnd"/>
      <w:r w:rsidRPr="00BE4131">
        <w:rPr>
          <w:b w:val="0"/>
          <w:bCs w:val="0"/>
          <w:i/>
          <w:iCs/>
          <w:sz w:val="22"/>
          <w:szCs w:val="22"/>
          <w:lang w:val="id-ID"/>
        </w:rPr>
        <w:t xml:space="preserve"> </w:t>
      </w:r>
      <w:proofErr w:type="spellStart"/>
      <w:r w:rsidRPr="00BE4131">
        <w:rPr>
          <w:b w:val="0"/>
          <w:bCs w:val="0"/>
          <w:i/>
          <w:iCs/>
          <w:sz w:val="22"/>
          <w:szCs w:val="22"/>
          <w:lang w:val="id-ID"/>
        </w:rPr>
        <w:t>research</w:t>
      </w:r>
      <w:proofErr w:type="spellEnd"/>
      <w:r w:rsidRPr="00BE4131">
        <w:rPr>
          <w:b w:val="0"/>
          <w:bCs w:val="0"/>
          <w:i/>
          <w:iCs/>
          <w:sz w:val="22"/>
          <w:szCs w:val="22"/>
          <w:lang w:val="id-ID"/>
        </w:rPr>
        <w:t xml:space="preserve"> </w:t>
      </w:r>
      <w:proofErr w:type="spellStart"/>
      <w:r w:rsidRPr="00BE4131">
        <w:rPr>
          <w:b w:val="0"/>
          <w:bCs w:val="0"/>
          <w:i/>
          <w:iCs/>
          <w:sz w:val="22"/>
          <w:szCs w:val="22"/>
          <w:lang w:val="id-ID"/>
        </w:rPr>
        <w:t>is</w:t>
      </w:r>
      <w:proofErr w:type="spellEnd"/>
      <w:r w:rsidRPr="00BE4131">
        <w:rPr>
          <w:b w:val="0"/>
          <w:bCs w:val="0"/>
          <w:i/>
          <w:iCs/>
          <w:sz w:val="22"/>
          <w:szCs w:val="22"/>
          <w:lang w:val="id-ID"/>
        </w:rPr>
        <w:t xml:space="preserve"> </w:t>
      </w:r>
      <w:proofErr w:type="spellStart"/>
      <w:r w:rsidRPr="00BE4131">
        <w:rPr>
          <w:b w:val="0"/>
          <w:bCs w:val="0"/>
          <w:i/>
          <w:iCs/>
          <w:sz w:val="22"/>
          <w:szCs w:val="22"/>
          <w:lang w:val="id-ID"/>
        </w:rPr>
        <w:t>secondary</w:t>
      </w:r>
      <w:proofErr w:type="spellEnd"/>
      <w:r w:rsidRPr="00BE4131">
        <w:rPr>
          <w:b w:val="0"/>
          <w:bCs w:val="0"/>
          <w:i/>
          <w:iCs/>
          <w:sz w:val="22"/>
          <w:szCs w:val="22"/>
          <w:lang w:val="id-ID"/>
        </w:rPr>
        <w:t xml:space="preserve"> data. The data </w:t>
      </w:r>
      <w:proofErr w:type="spellStart"/>
      <w:r w:rsidRPr="00BE4131">
        <w:rPr>
          <w:b w:val="0"/>
          <w:bCs w:val="0"/>
          <w:i/>
          <w:iCs/>
          <w:sz w:val="22"/>
          <w:szCs w:val="22"/>
          <w:lang w:val="id-ID"/>
        </w:rPr>
        <w:t>analysis</w:t>
      </w:r>
      <w:proofErr w:type="spellEnd"/>
      <w:r w:rsidRPr="00BE4131">
        <w:rPr>
          <w:b w:val="0"/>
          <w:bCs w:val="0"/>
          <w:i/>
          <w:iCs/>
          <w:sz w:val="22"/>
          <w:szCs w:val="22"/>
          <w:lang w:val="id-ID"/>
        </w:rPr>
        <w:t xml:space="preserve"> </w:t>
      </w:r>
      <w:proofErr w:type="spellStart"/>
      <w:r w:rsidRPr="00BE4131">
        <w:rPr>
          <w:b w:val="0"/>
          <w:bCs w:val="0"/>
          <w:i/>
          <w:iCs/>
          <w:sz w:val="22"/>
          <w:szCs w:val="22"/>
          <w:lang w:val="id-ID"/>
        </w:rPr>
        <w:t>method</w:t>
      </w:r>
      <w:proofErr w:type="spellEnd"/>
      <w:r w:rsidRPr="00BE4131">
        <w:rPr>
          <w:b w:val="0"/>
          <w:bCs w:val="0"/>
          <w:i/>
          <w:iCs/>
          <w:sz w:val="22"/>
          <w:szCs w:val="22"/>
          <w:lang w:val="id-ID"/>
        </w:rPr>
        <w:t xml:space="preserve"> </w:t>
      </w:r>
      <w:proofErr w:type="spellStart"/>
      <w:r w:rsidRPr="00BE4131">
        <w:rPr>
          <w:b w:val="0"/>
          <w:bCs w:val="0"/>
          <w:i/>
          <w:iCs/>
          <w:sz w:val="22"/>
          <w:szCs w:val="22"/>
          <w:lang w:val="id-ID"/>
        </w:rPr>
        <w:t>used</w:t>
      </w:r>
      <w:proofErr w:type="spellEnd"/>
      <w:r w:rsidRPr="00BE4131">
        <w:rPr>
          <w:b w:val="0"/>
          <w:bCs w:val="0"/>
          <w:i/>
          <w:iCs/>
          <w:sz w:val="22"/>
          <w:szCs w:val="22"/>
          <w:lang w:val="id-ID"/>
        </w:rPr>
        <w:t xml:space="preserve"> </w:t>
      </w:r>
      <w:proofErr w:type="spellStart"/>
      <w:r w:rsidRPr="00BE4131">
        <w:rPr>
          <w:b w:val="0"/>
          <w:bCs w:val="0"/>
          <w:i/>
          <w:iCs/>
          <w:sz w:val="22"/>
          <w:szCs w:val="22"/>
          <w:lang w:val="id-ID"/>
        </w:rPr>
        <w:t>is</w:t>
      </w:r>
      <w:proofErr w:type="spellEnd"/>
      <w:r w:rsidRPr="00BE4131">
        <w:rPr>
          <w:b w:val="0"/>
          <w:bCs w:val="0"/>
          <w:i/>
          <w:iCs/>
          <w:sz w:val="22"/>
          <w:szCs w:val="22"/>
          <w:lang w:val="id-ID"/>
        </w:rPr>
        <w:t xml:space="preserve"> </w:t>
      </w:r>
      <w:proofErr w:type="spellStart"/>
      <w:r w:rsidRPr="00BE4131">
        <w:rPr>
          <w:b w:val="0"/>
          <w:bCs w:val="0"/>
          <w:i/>
          <w:iCs/>
          <w:sz w:val="22"/>
          <w:szCs w:val="22"/>
          <w:lang w:val="id-ID"/>
        </w:rPr>
        <w:t>the</w:t>
      </w:r>
      <w:proofErr w:type="spellEnd"/>
      <w:r w:rsidRPr="00BE4131">
        <w:rPr>
          <w:b w:val="0"/>
          <w:bCs w:val="0"/>
          <w:i/>
          <w:iCs/>
          <w:sz w:val="22"/>
          <w:szCs w:val="22"/>
          <w:lang w:val="id-ID"/>
        </w:rPr>
        <w:t xml:space="preserve"> </w:t>
      </w:r>
      <w:proofErr w:type="spellStart"/>
      <w:r w:rsidRPr="00BE4131">
        <w:rPr>
          <w:b w:val="0"/>
          <w:bCs w:val="0"/>
          <w:i/>
          <w:iCs/>
          <w:sz w:val="22"/>
          <w:szCs w:val="22"/>
          <w:lang w:val="id-ID"/>
        </w:rPr>
        <w:t>Du</w:t>
      </w:r>
      <w:proofErr w:type="spellEnd"/>
      <w:r w:rsidRPr="00BE4131">
        <w:rPr>
          <w:b w:val="0"/>
          <w:bCs w:val="0"/>
          <w:i/>
          <w:iCs/>
          <w:sz w:val="22"/>
          <w:szCs w:val="22"/>
          <w:lang w:val="id-ID"/>
        </w:rPr>
        <w:t xml:space="preserve"> </w:t>
      </w:r>
      <w:proofErr w:type="spellStart"/>
      <w:r w:rsidRPr="00BE4131">
        <w:rPr>
          <w:b w:val="0"/>
          <w:bCs w:val="0"/>
          <w:i/>
          <w:iCs/>
          <w:sz w:val="22"/>
          <w:szCs w:val="22"/>
          <w:lang w:val="id-ID"/>
        </w:rPr>
        <w:t>Pont</w:t>
      </w:r>
      <w:proofErr w:type="spellEnd"/>
      <w:r w:rsidRPr="00BE4131">
        <w:rPr>
          <w:b w:val="0"/>
          <w:bCs w:val="0"/>
          <w:i/>
          <w:iCs/>
          <w:sz w:val="22"/>
          <w:szCs w:val="22"/>
          <w:lang w:val="id-ID"/>
        </w:rPr>
        <w:t xml:space="preserve"> </w:t>
      </w:r>
      <w:proofErr w:type="spellStart"/>
      <w:r w:rsidRPr="00BE4131">
        <w:rPr>
          <w:b w:val="0"/>
          <w:bCs w:val="0"/>
          <w:i/>
          <w:iCs/>
          <w:sz w:val="22"/>
          <w:szCs w:val="22"/>
          <w:lang w:val="id-ID"/>
        </w:rPr>
        <w:t>method</w:t>
      </w:r>
      <w:proofErr w:type="spellEnd"/>
      <w:r w:rsidRPr="00BE4131">
        <w:rPr>
          <w:b w:val="0"/>
          <w:bCs w:val="0"/>
          <w:i/>
          <w:iCs/>
          <w:sz w:val="22"/>
          <w:szCs w:val="22"/>
          <w:lang w:val="id-ID"/>
        </w:rPr>
        <w:t xml:space="preserve">. The </w:t>
      </w:r>
      <w:proofErr w:type="spellStart"/>
      <w:r w:rsidRPr="00BE4131">
        <w:rPr>
          <w:b w:val="0"/>
          <w:bCs w:val="0"/>
          <w:i/>
          <w:iCs/>
          <w:sz w:val="22"/>
          <w:szCs w:val="22"/>
          <w:lang w:val="id-ID"/>
        </w:rPr>
        <w:t>results</w:t>
      </w:r>
      <w:proofErr w:type="spellEnd"/>
      <w:r w:rsidRPr="00BE4131">
        <w:rPr>
          <w:b w:val="0"/>
          <w:bCs w:val="0"/>
          <w:i/>
          <w:iCs/>
          <w:sz w:val="22"/>
          <w:szCs w:val="22"/>
          <w:lang w:val="id-ID"/>
        </w:rPr>
        <w:t xml:space="preserve"> </w:t>
      </w:r>
      <w:proofErr w:type="spellStart"/>
      <w:r w:rsidRPr="00BE4131">
        <w:rPr>
          <w:b w:val="0"/>
          <w:bCs w:val="0"/>
          <w:i/>
          <w:iCs/>
          <w:sz w:val="22"/>
          <w:szCs w:val="22"/>
          <w:lang w:val="id-ID"/>
        </w:rPr>
        <w:t>showed</w:t>
      </w:r>
      <w:proofErr w:type="spellEnd"/>
      <w:r w:rsidRPr="00BE4131">
        <w:rPr>
          <w:b w:val="0"/>
          <w:bCs w:val="0"/>
          <w:i/>
          <w:iCs/>
          <w:sz w:val="22"/>
          <w:szCs w:val="22"/>
          <w:lang w:val="id-ID"/>
        </w:rPr>
        <w:t xml:space="preserve"> </w:t>
      </w:r>
      <w:proofErr w:type="spellStart"/>
      <w:r w:rsidRPr="00BE4131">
        <w:rPr>
          <w:b w:val="0"/>
          <w:bCs w:val="0"/>
          <w:i/>
          <w:iCs/>
          <w:sz w:val="22"/>
          <w:szCs w:val="22"/>
          <w:lang w:val="id-ID"/>
        </w:rPr>
        <w:t>that</w:t>
      </w:r>
      <w:proofErr w:type="spellEnd"/>
      <w:r w:rsidRPr="00BE4131">
        <w:rPr>
          <w:b w:val="0"/>
          <w:bCs w:val="0"/>
          <w:i/>
          <w:iCs/>
          <w:sz w:val="22"/>
          <w:szCs w:val="22"/>
          <w:lang w:val="id-ID"/>
        </w:rPr>
        <w:t xml:space="preserve"> PT. Bank Rakyat Indonesia (Persero), Tbk in </w:t>
      </w:r>
      <w:proofErr w:type="spellStart"/>
      <w:r w:rsidRPr="00BE4131">
        <w:rPr>
          <w:b w:val="0"/>
          <w:bCs w:val="0"/>
          <w:i/>
          <w:iCs/>
          <w:sz w:val="22"/>
          <w:szCs w:val="22"/>
          <w:lang w:val="id-ID"/>
        </w:rPr>
        <w:t>terms</w:t>
      </w:r>
      <w:proofErr w:type="spellEnd"/>
      <w:r w:rsidRPr="00BE4131">
        <w:rPr>
          <w:b w:val="0"/>
          <w:bCs w:val="0"/>
          <w:i/>
          <w:iCs/>
          <w:sz w:val="22"/>
          <w:szCs w:val="22"/>
          <w:lang w:val="id-ID"/>
        </w:rPr>
        <w:t xml:space="preserve"> </w:t>
      </w:r>
      <w:proofErr w:type="spellStart"/>
      <w:r w:rsidRPr="00BE4131">
        <w:rPr>
          <w:b w:val="0"/>
          <w:bCs w:val="0"/>
          <w:i/>
          <w:iCs/>
          <w:sz w:val="22"/>
          <w:szCs w:val="22"/>
          <w:lang w:val="id-ID"/>
        </w:rPr>
        <w:t>of</w:t>
      </w:r>
      <w:proofErr w:type="spellEnd"/>
      <w:r w:rsidRPr="00BE4131">
        <w:rPr>
          <w:b w:val="0"/>
          <w:bCs w:val="0"/>
          <w:i/>
          <w:iCs/>
          <w:sz w:val="22"/>
          <w:szCs w:val="22"/>
          <w:lang w:val="id-ID"/>
        </w:rPr>
        <w:t xml:space="preserve"> ROI in 2018 </w:t>
      </w:r>
      <w:proofErr w:type="spellStart"/>
      <w:r w:rsidRPr="00BE4131">
        <w:rPr>
          <w:b w:val="0"/>
          <w:bCs w:val="0"/>
          <w:i/>
          <w:iCs/>
          <w:sz w:val="22"/>
          <w:szCs w:val="22"/>
          <w:lang w:val="id-ID"/>
        </w:rPr>
        <w:t>was</w:t>
      </w:r>
      <w:proofErr w:type="spellEnd"/>
      <w:r w:rsidRPr="00BE4131">
        <w:rPr>
          <w:b w:val="0"/>
          <w:bCs w:val="0"/>
          <w:i/>
          <w:iCs/>
          <w:sz w:val="22"/>
          <w:szCs w:val="22"/>
          <w:lang w:val="id-ID"/>
        </w:rPr>
        <w:t xml:space="preserve"> 2.5% </w:t>
      </w:r>
      <w:proofErr w:type="spellStart"/>
      <w:r w:rsidRPr="00BE4131">
        <w:rPr>
          <w:b w:val="0"/>
          <w:bCs w:val="0"/>
          <w:i/>
          <w:iCs/>
          <w:sz w:val="22"/>
          <w:szCs w:val="22"/>
          <w:lang w:val="id-ID"/>
        </w:rPr>
        <w:t>and</w:t>
      </w:r>
      <w:proofErr w:type="spellEnd"/>
      <w:r w:rsidRPr="00BE4131">
        <w:rPr>
          <w:b w:val="0"/>
          <w:bCs w:val="0"/>
          <w:i/>
          <w:iCs/>
          <w:sz w:val="22"/>
          <w:szCs w:val="22"/>
          <w:lang w:val="id-ID"/>
        </w:rPr>
        <w:t xml:space="preserve"> in 2019 </w:t>
      </w:r>
      <w:proofErr w:type="spellStart"/>
      <w:r w:rsidRPr="00BE4131">
        <w:rPr>
          <w:b w:val="0"/>
          <w:bCs w:val="0"/>
          <w:i/>
          <w:iCs/>
          <w:sz w:val="22"/>
          <w:szCs w:val="22"/>
          <w:lang w:val="id-ID"/>
        </w:rPr>
        <w:t>it</w:t>
      </w:r>
      <w:proofErr w:type="spellEnd"/>
      <w:r w:rsidRPr="00BE4131">
        <w:rPr>
          <w:b w:val="0"/>
          <w:bCs w:val="0"/>
          <w:i/>
          <w:iCs/>
          <w:sz w:val="22"/>
          <w:szCs w:val="22"/>
          <w:lang w:val="id-ID"/>
        </w:rPr>
        <w:t xml:space="preserve"> </w:t>
      </w:r>
      <w:proofErr w:type="spellStart"/>
      <w:r w:rsidRPr="00BE4131">
        <w:rPr>
          <w:b w:val="0"/>
          <w:bCs w:val="0"/>
          <w:i/>
          <w:iCs/>
          <w:sz w:val="22"/>
          <w:szCs w:val="22"/>
          <w:lang w:val="id-ID"/>
        </w:rPr>
        <w:t>was</w:t>
      </w:r>
      <w:proofErr w:type="spellEnd"/>
      <w:r w:rsidRPr="00BE4131">
        <w:rPr>
          <w:b w:val="0"/>
          <w:bCs w:val="0"/>
          <w:i/>
          <w:iCs/>
          <w:sz w:val="22"/>
          <w:szCs w:val="22"/>
          <w:lang w:val="id-ID"/>
        </w:rPr>
        <w:t xml:space="preserve"> 2.4% </w:t>
      </w:r>
      <w:proofErr w:type="spellStart"/>
      <w:r w:rsidRPr="00BE4131">
        <w:rPr>
          <w:b w:val="0"/>
          <w:bCs w:val="0"/>
          <w:i/>
          <w:iCs/>
          <w:sz w:val="22"/>
          <w:szCs w:val="22"/>
          <w:lang w:val="id-ID"/>
        </w:rPr>
        <w:t>and</w:t>
      </w:r>
      <w:proofErr w:type="spellEnd"/>
      <w:r w:rsidRPr="00BE4131">
        <w:rPr>
          <w:b w:val="0"/>
          <w:bCs w:val="0"/>
          <w:i/>
          <w:iCs/>
          <w:sz w:val="22"/>
          <w:szCs w:val="22"/>
          <w:lang w:val="id-ID"/>
        </w:rPr>
        <w:t xml:space="preserve"> ROE in 2018 </w:t>
      </w:r>
      <w:proofErr w:type="spellStart"/>
      <w:r w:rsidRPr="00BE4131">
        <w:rPr>
          <w:b w:val="0"/>
          <w:bCs w:val="0"/>
          <w:i/>
          <w:iCs/>
          <w:sz w:val="22"/>
          <w:szCs w:val="22"/>
          <w:lang w:val="id-ID"/>
        </w:rPr>
        <w:t>was</w:t>
      </w:r>
      <w:proofErr w:type="spellEnd"/>
      <w:r w:rsidRPr="00BE4131">
        <w:rPr>
          <w:b w:val="0"/>
          <w:bCs w:val="0"/>
          <w:i/>
          <w:iCs/>
          <w:sz w:val="22"/>
          <w:szCs w:val="22"/>
          <w:lang w:val="id-ID"/>
        </w:rPr>
        <w:t xml:space="preserve"> 17.5% </w:t>
      </w:r>
      <w:proofErr w:type="spellStart"/>
      <w:r w:rsidRPr="00BE4131">
        <w:rPr>
          <w:b w:val="0"/>
          <w:bCs w:val="0"/>
          <w:i/>
          <w:iCs/>
          <w:sz w:val="22"/>
          <w:szCs w:val="22"/>
          <w:lang w:val="id-ID"/>
        </w:rPr>
        <w:t>and</w:t>
      </w:r>
      <w:proofErr w:type="spellEnd"/>
      <w:r w:rsidRPr="00BE4131">
        <w:rPr>
          <w:b w:val="0"/>
          <w:bCs w:val="0"/>
          <w:i/>
          <w:iCs/>
          <w:sz w:val="22"/>
          <w:szCs w:val="22"/>
          <w:lang w:val="id-ID"/>
        </w:rPr>
        <w:t xml:space="preserve"> in 2019 </w:t>
      </w:r>
      <w:proofErr w:type="spellStart"/>
      <w:r w:rsidRPr="00BE4131">
        <w:rPr>
          <w:b w:val="0"/>
          <w:bCs w:val="0"/>
          <w:i/>
          <w:iCs/>
          <w:sz w:val="22"/>
          <w:szCs w:val="22"/>
          <w:lang w:val="id-ID"/>
        </w:rPr>
        <w:t>was</w:t>
      </w:r>
      <w:proofErr w:type="spellEnd"/>
      <w:r w:rsidRPr="00BE4131">
        <w:rPr>
          <w:b w:val="0"/>
          <w:bCs w:val="0"/>
          <w:i/>
          <w:iCs/>
          <w:sz w:val="22"/>
          <w:szCs w:val="22"/>
          <w:lang w:val="id-ID"/>
        </w:rPr>
        <w:t xml:space="preserve"> 16.2%. </w:t>
      </w:r>
      <w:proofErr w:type="spellStart"/>
      <w:r w:rsidRPr="00BE4131">
        <w:rPr>
          <w:b w:val="0"/>
          <w:bCs w:val="0"/>
          <w:i/>
          <w:iCs/>
          <w:sz w:val="22"/>
          <w:szCs w:val="22"/>
          <w:lang w:val="id-ID"/>
        </w:rPr>
        <w:t>So</w:t>
      </w:r>
      <w:proofErr w:type="spellEnd"/>
      <w:r w:rsidRPr="00BE4131">
        <w:rPr>
          <w:b w:val="0"/>
          <w:bCs w:val="0"/>
          <w:i/>
          <w:iCs/>
          <w:sz w:val="22"/>
          <w:szCs w:val="22"/>
          <w:lang w:val="id-ID"/>
        </w:rPr>
        <w:t xml:space="preserve"> </w:t>
      </w:r>
      <w:proofErr w:type="spellStart"/>
      <w:r w:rsidRPr="00BE4131">
        <w:rPr>
          <w:b w:val="0"/>
          <w:bCs w:val="0"/>
          <w:i/>
          <w:iCs/>
          <w:sz w:val="22"/>
          <w:szCs w:val="22"/>
          <w:lang w:val="id-ID"/>
        </w:rPr>
        <w:t>it</w:t>
      </w:r>
      <w:proofErr w:type="spellEnd"/>
      <w:r w:rsidRPr="00BE4131">
        <w:rPr>
          <w:b w:val="0"/>
          <w:bCs w:val="0"/>
          <w:i/>
          <w:iCs/>
          <w:sz w:val="22"/>
          <w:szCs w:val="22"/>
          <w:lang w:val="id-ID"/>
        </w:rPr>
        <w:t xml:space="preserve"> </w:t>
      </w:r>
      <w:proofErr w:type="spellStart"/>
      <w:r w:rsidRPr="00BE4131">
        <w:rPr>
          <w:b w:val="0"/>
          <w:bCs w:val="0"/>
          <w:i/>
          <w:iCs/>
          <w:sz w:val="22"/>
          <w:szCs w:val="22"/>
          <w:lang w:val="id-ID"/>
        </w:rPr>
        <w:t>can</w:t>
      </w:r>
      <w:proofErr w:type="spellEnd"/>
      <w:r w:rsidRPr="00BE4131">
        <w:rPr>
          <w:b w:val="0"/>
          <w:bCs w:val="0"/>
          <w:i/>
          <w:iCs/>
          <w:sz w:val="22"/>
          <w:szCs w:val="22"/>
          <w:lang w:val="id-ID"/>
        </w:rPr>
        <w:t xml:space="preserve"> </w:t>
      </w:r>
      <w:proofErr w:type="spellStart"/>
      <w:r w:rsidRPr="00BE4131">
        <w:rPr>
          <w:b w:val="0"/>
          <w:bCs w:val="0"/>
          <w:i/>
          <w:iCs/>
          <w:sz w:val="22"/>
          <w:szCs w:val="22"/>
          <w:lang w:val="id-ID"/>
        </w:rPr>
        <w:t>be</w:t>
      </w:r>
      <w:proofErr w:type="spellEnd"/>
      <w:r w:rsidRPr="00BE4131">
        <w:rPr>
          <w:b w:val="0"/>
          <w:bCs w:val="0"/>
          <w:i/>
          <w:iCs/>
          <w:sz w:val="22"/>
          <w:szCs w:val="22"/>
          <w:lang w:val="id-ID"/>
        </w:rPr>
        <w:t xml:space="preserve"> </w:t>
      </w:r>
      <w:proofErr w:type="spellStart"/>
      <w:r w:rsidRPr="00BE4131">
        <w:rPr>
          <w:b w:val="0"/>
          <w:bCs w:val="0"/>
          <w:i/>
          <w:iCs/>
          <w:sz w:val="22"/>
          <w:szCs w:val="22"/>
          <w:lang w:val="id-ID"/>
        </w:rPr>
        <w:t>concluded</w:t>
      </w:r>
      <w:proofErr w:type="spellEnd"/>
      <w:r w:rsidRPr="00BE4131">
        <w:rPr>
          <w:b w:val="0"/>
          <w:bCs w:val="0"/>
          <w:i/>
          <w:iCs/>
          <w:sz w:val="22"/>
          <w:szCs w:val="22"/>
          <w:lang w:val="id-ID"/>
        </w:rPr>
        <w:t xml:space="preserve"> </w:t>
      </w:r>
      <w:proofErr w:type="spellStart"/>
      <w:r w:rsidRPr="00BE4131">
        <w:rPr>
          <w:b w:val="0"/>
          <w:bCs w:val="0"/>
          <w:i/>
          <w:iCs/>
          <w:sz w:val="22"/>
          <w:szCs w:val="22"/>
          <w:lang w:val="id-ID"/>
        </w:rPr>
        <w:t>that</w:t>
      </w:r>
      <w:proofErr w:type="spellEnd"/>
      <w:r w:rsidRPr="00BE4131">
        <w:rPr>
          <w:b w:val="0"/>
          <w:bCs w:val="0"/>
          <w:i/>
          <w:iCs/>
          <w:sz w:val="22"/>
          <w:szCs w:val="22"/>
          <w:lang w:val="id-ID"/>
        </w:rPr>
        <w:t xml:space="preserve"> </w:t>
      </w:r>
      <w:proofErr w:type="spellStart"/>
      <w:r w:rsidRPr="00BE4131">
        <w:rPr>
          <w:b w:val="0"/>
          <w:bCs w:val="0"/>
          <w:i/>
          <w:iCs/>
          <w:sz w:val="22"/>
          <w:szCs w:val="22"/>
          <w:lang w:val="id-ID"/>
        </w:rPr>
        <w:t>the</w:t>
      </w:r>
      <w:proofErr w:type="spellEnd"/>
      <w:r w:rsidRPr="00BE4131">
        <w:rPr>
          <w:b w:val="0"/>
          <w:bCs w:val="0"/>
          <w:i/>
          <w:iCs/>
          <w:sz w:val="22"/>
          <w:szCs w:val="22"/>
          <w:lang w:val="id-ID"/>
        </w:rPr>
        <w:t xml:space="preserve"> </w:t>
      </w:r>
      <w:proofErr w:type="spellStart"/>
      <w:r w:rsidRPr="00BE4131">
        <w:rPr>
          <w:b w:val="0"/>
          <w:bCs w:val="0"/>
          <w:i/>
          <w:iCs/>
          <w:sz w:val="22"/>
          <w:szCs w:val="22"/>
          <w:lang w:val="id-ID"/>
        </w:rPr>
        <w:t>financial</w:t>
      </w:r>
      <w:proofErr w:type="spellEnd"/>
      <w:r w:rsidRPr="00BE4131">
        <w:rPr>
          <w:b w:val="0"/>
          <w:bCs w:val="0"/>
          <w:i/>
          <w:iCs/>
          <w:sz w:val="22"/>
          <w:szCs w:val="22"/>
          <w:lang w:val="id-ID"/>
        </w:rPr>
        <w:t xml:space="preserve"> </w:t>
      </w:r>
      <w:proofErr w:type="spellStart"/>
      <w:r w:rsidRPr="00BE4131">
        <w:rPr>
          <w:b w:val="0"/>
          <w:bCs w:val="0"/>
          <w:i/>
          <w:iCs/>
          <w:sz w:val="22"/>
          <w:szCs w:val="22"/>
          <w:lang w:val="id-ID"/>
        </w:rPr>
        <w:t>performance</w:t>
      </w:r>
      <w:proofErr w:type="spellEnd"/>
      <w:r w:rsidRPr="00BE4131">
        <w:rPr>
          <w:b w:val="0"/>
          <w:bCs w:val="0"/>
          <w:i/>
          <w:iCs/>
          <w:sz w:val="22"/>
          <w:szCs w:val="22"/>
          <w:lang w:val="id-ID"/>
        </w:rPr>
        <w:t xml:space="preserve"> </w:t>
      </w:r>
      <w:proofErr w:type="spellStart"/>
      <w:r w:rsidRPr="00BE4131">
        <w:rPr>
          <w:b w:val="0"/>
          <w:bCs w:val="0"/>
          <w:i/>
          <w:iCs/>
          <w:sz w:val="22"/>
          <w:szCs w:val="22"/>
          <w:lang w:val="id-ID"/>
        </w:rPr>
        <w:t>using</w:t>
      </w:r>
      <w:proofErr w:type="spellEnd"/>
      <w:r w:rsidRPr="00BE4131">
        <w:rPr>
          <w:b w:val="0"/>
          <w:bCs w:val="0"/>
          <w:i/>
          <w:iCs/>
          <w:sz w:val="22"/>
          <w:szCs w:val="22"/>
          <w:lang w:val="id-ID"/>
        </w:rPr>
        <w:t xml:space="preserve"> </w:t>
      </w:r>
      <w:proofErr w:type="spellStart"/>
      <w:r w:rsidRPr="00BE4131">
        <w:rPr>
          <w:b w:val="0"/>
          <w:bCs w:val="0"/>
          <w:i/>
          <w:iCs/>
          <w:sz w:val="22"/>
          <w:szCs w:val="22"/>
          <w:lang w:val="id-ID"/>
        </w:rPr>
        <w:t>the</w:t>
      </w:r>
      <w:proofErr w:type="spellEnd"/>
      <w:r w:rsidRPr="00BE4131">
        <w:rPr>
          <w:b w:val="0"/>
          <w:bCs w:val="0"/>
          <w:i/>
          <w:iCs/>
          <w:sz w:val="22"/>
          <w:szCs w:val="22"/>
          <w:lang w:val="id-ID"/>
        </w:rPr>
        <w:t xml:space="preserve"> </w:t>
      </w:r>
      <w:proofErr w:type="spellStart"/>
      <w:r w:rsidRPr="00BE4131">
        <w:rPr>
          <w:b w:val="0"/>
          <w:bCs w:val="0"/>
          <w:i/>
          <w:iCs/>
          <w:sz w:val="22"/>
          <w:szCs w:val="22"/>
          <w:lang w:val="id-ID"/>
        </w:rPr>
        <w:t>Du</w:t>
      </w:r>
      <w:proofErr w:type="spellEnd"/>
      <w:r w:rsidRPr="00BE4131">
        <w:rPr>
          <w:b w:val="0"/>
          <w:bCs w:val="0"/>
          <w:i/>
          <w:iCs/>
          <w:sz w:val="22"/>
          <w:szCs w:val="22"/>
          <w:lang w:val="id-ID"/>
        </w:rPr>
        <w:t xml:space="preserve"> </w:t>
      </w:r>
      <w:proofErr w:type="spellStart"/>
      <w:r w:rsidRPr="00BE4131">
        <w:rPr>
          <w:b w:val="0"/>
          <w:bCs w:val="0"/>
          <w:i/>
          <w:iCs/>
          <w:sz w:val="22"/>
          <w:szCs w:val="22"/>
          <w:lang w:val="id-ID"/>
        </w:rPr>
        <w:t>Pont</w:t>
      </w:r>
      <w:proofErr w:type="spellEnd"/>
      <w:r w:rsidRPr="00BE4131">
        <w:rPr>
          <w:b w:val="0"/>
          <w:bCs w:val="0"/>
          <w:i/>
          <w:iCs/>
          <w:sz w:val="22"/>
          <w:szCs w:val="22"/>
          <w:lang w:val="id-ID"/>
        </w:rPr>
        <w:t xml:space="preserve"> </w:t>
      </w:r>
      <w:proofErr w:type="spellStart"/>
      <w:r w:rsidRPr="00BE4131">
        <w:rPr>
          <w:b w:val="0"/>
          <w:bCs w:val="0"/>
          <w:i/>
          <w:iCs/>
          <w:sz w:val="22"/>
          <w:szCs w:val="22"/>
          <w:lang w:val="id-ID"/>
        </w:rPr>
        <w:t>method</w:t>
      </w:r>
      <w:proofErr w:type="spellEnd"/>
      <w:r w:rsidRPr="00BE4131">
        <w:rPr>
          <w:b w:val="0"/>
          <w:bCs w:val="0"/>
          <w:i/>
          <w:iCs/>
          <w:sz w:val="22"/>
          <w:szCs w:val="22"/>
          <w:lang w:val="id-ID"/>
        </w:rPr>
        <w:t xml:space="preserve"> </w:t>
      </w:r>
      <w:proofErr w:type="spellStart"/>
      <w:r w:rsidRPr="00BE4131">
        <w:rPr>
          <w:b w:val="0"/>
          <w:bCs w:val="0"/>
          <w:i/>
          <w:iCs/>
          <w:sz w:val="22"/>
          <w:szCs w:val="22"/>
          <w:lang w:val="id-ID"/>
        </w:rPr>
        <w:t>at</w:t>
      </w:r>
      <w:proofErr w:type="spellEnd"/>
      <w:r w:rsidRPr="00BE4131">
        <w:rPr>
          <w:b w:val="0"/>
          <w:bCs w:val="0"/>
          <w:i/>
          <w:iCs/>
          <w:sz w:val="22"/>
          <w:szCs w:val="22"/>
          <w:lang w:val="id-ID"/>
        </w:rPr>
        <w:t xml:space="preserve"> PT. Bank Rakyat Indonesia (Persero), Tbk has </w:t>
      </w:r>
      <w:proofErr w:type="spellStart"/>
      <w:r w:rsidRPr="00BE4131">
        <w:rPr>
          <w:b w:val="0"/>
          <w:bCs w:val="0"/>
          <w:i/>
          <w:iCs/>
          <w:sz w:val="22"/>
          <w:szCs w:val="22"/>
          <w:lang w:val="id-ID"/>
        </w:rPr>
        <w:t>decreased</w:t>
      </w:r>
      <w:proofErr w:type="spellEnd"/>
      <w:r w:rsidRPr="00BE4131">
        <w:rPr>
          <w:b w:val="0"/>
          <w:bCs w:val="0"/>
          <w:i/>
          <w:iCs/>
          <w:sz w:val="22"/>
          <w:szCs w:val="22"/>
          <w:lang w:val="id-ID"/>
        </w:rPr>
        <w:t>.</w:t>
      </w:r>
    </w:p>
    <w:p w:rsidR="00421061" w:rsidRDefault="00421061" w:rsidP="00BE4131">
      <w:pPr>
        <w:pStyle w:val="Heading3"/>
        <w:shd w:val="clear" w:color="auto" w:fill="FFFFFF"/>
        <w:spacing w:before="0" w:beforeAutospacing="0" w:after="0" w:afterAutospacing="0"/>
        <w:jc w:val="both"/>
        <w:rPr>
          <w:b w:val="0"/>
          <w:bCs w:val="0"/>
          <w:i/>
          <w:iCs/>
          <w:sz w:val="22"/>
          <w:szCs w:val="22"/>
          <w:lang w:val="id-ID"/>
        </w:rPr>
      </w:pPr>
    </w:p>
    <w:p w:rsidR="00421061" w:rsidRDefault="00421061" w:rsidP="00BE4131">
      <w:pPr>
        <w:pStyle w:val="Heading3"/>
        <w:shd w:val="clear" w:color="auto" w:fill="FFFFFF"/>
        <w:spacing w:before="0" w:beforeAutospacing="0" w:after="0" w:afterAutospacing="0"/>
        <w:jc w:val="both"/>
        <w:rPr>
          <w:b w:val="0"/>
          <w:bCs w:val="0"/>
          <w:i/>
          <w:iCs/>
          <w:sz w:val="22"/>
          <w:szCs w:val="22"/>
          <w:lang w:val="id-ID"/>
        </w:rPr>
      </w:pPr>
      <w:proofErr w:type="spellStart"/>
      <w:r w:rsidRPr="00421061">
        <w:rPr>
          <w:b w:val="0"/>
          <w:bCs w:val="0"/>
          <w:i/>
          <w:iCs/>
          <w:sz w:val="22"/>
          <w:szCs w:val="22"/>
          <w:lang w:val="id-ID"/>
        </w:rPr>
        <w:t>Keywords</w:t>
      </w:r>
      <w:proofErr w:type="spellEnd"/>
      <w:r w:rsidRPr="00421061">
        <w:rPr>
          <w:b w:val="0"/>
          <w:bCs w:val="0"/>
          <w:i/>
          <w:iCs/>
          <w:sz w:val="22"/>
          <w:szCs w:val="22"/>
          <w:lang w:val="id-ID"/>
        </w:rPr>
        <w:t xml:space="preserve">: Financial </w:t>
      </w:r>
      <w:proofErr w:type="spellStart"/>
      <w:r w:rsidRPr="00421061">
        <w:rPr>
          <w:b w:val="0"/>
          <w:bCs w:val="0"/>
          <w:i/>
          <w:iCs/>
          <w:sz w:val="22"/>
          <w:szCs w:val="22"/>
          <w:lang w:val="id-ID"/>
        </w:rPr>
        <w:t>performance</w:t>
      </w:r>
      <w:proofErr w:type="spellEnd"/>
    </w:p>
    <w:p w:rsidR="00421061" w:rsidRPr="00BE4131" w:rsidRDefault="00421061" w:rsidP="00BE4131">
      <w:pPr>
        <w:pStyle w:val="Heading3"/>
        <w:shd w:val="clear" w:color="auto" w:fill="FFFFFF"/>
        <w:spacing w:before="0" w:beforeAutospacing="0" w:after="0" w:afterAutospacing="0"/>
        <w:jc w:val="both"/>
        <w:rPr>
          <w:b w:val="0"/>
          <w:bCs w:val="0"/>
          <w:i/>
          <w:iCs/>
          <w:sz w:val="22"/>
          <w:szCs w:val="22"/>
          <w:lang w:val="id-ID"/>
        </w:rPr>
      </w:pPr>
    </w:p>
    <w:p w:rsidR="00890294" w:rsidRPr="00890294" w:rsidRDefault="00890294" w:rsidP="00890294">
      <w:pPr>
        <w:pStyle w:val="Heading3"/>
        <w:shd w:val="clear" w:color="auto" w:fill="FFFFFF"/>
        <w:spacing w:before="0" w:beforeAutospacing="0" w:after="0" w:afterAutospacing="0"/>
        <w:rPr>
          <w:sz w:val="24"/>
          <w:szCs w:val="24"/>
          <w:lang w:val="id-ID"/>
        </w:rPr>
        <w:sectPr w:rsidR="00890294" w:rsidRPr="00890294" w:rsidSect="00985D83">
          <w:headerReference w:type="default" r:id="rId10"/>
          <w:footerReference w:type="even" r:id="rId11"/>
          <w:footerReference w:type="default" r:id="rId12"/>
          <w:pgSz w:w="11906" w:h="16838"/>
          <w:pgMar w:top="1418" w:right="1701" w:bottom="1418" w:left="1701" w:header="709" w:footer="709" w:gutter="0"/>
          <w:pgNumType w:start="1"/>
          <w:cols w:space="708"/>
          <w:docGrid w:linePitch="360"/>
        </w:sectPr>
      </w:pPr>
    </w:p>
    <w:p w:rsidR="00BE4131" w:rsidRDefault="00621F96" w:rsidP="00890294">
      <w:pPr>
        <w:pStyle w:val="Heading3"/>
        <w:numPr>
          <w:ilvl w:val="0"/>
          <w:numId w:val="28"/>
        </w:numPr>
        <w:shd w:val="clear" w:color="auto" w:fill="FFFFFF"/>
        <w:spacing w:before="0" w:beforeAutospacing="0" w:after="0" w:afterAutospacing="0"/>
        <w:ind w:left="567" w:hanging="567"/>
        <w:rPr>
          <w:sz w:val="24"/>
          <w:szCs w:val="24"/>
          <w:lang w:val="id-ID"/>
        </w:rPr>
      </w:pPr>
      <w:r w:rsidRPr="0028353C">
        <w:rPr>
          <w:sz w:val="24"/>
          <w:szCs w:val="24"/>
          <w:lang w:val="id-ID"/>
        </w:rPr>
        <w:t>PENDAHULUAN</w:t>
      </w:r>
    </w:p>
    <w:p w:rsidR="00C93581" w:rsidRPr="00BE4131" w:rsidRDefault="00C93581" w:rsidP="00BE4131">
      <w:pPr>
        <w:pStyle w:val="Heading3"/>
        <w:shd w:val="clear" w:color="auto" w:fill="FFFFFF"/>
        <w:spacing w:before="0" w:beforeAutospacing="0" w:after="0" w:afterAutospacing="0"/>
        <w:ind w:firstLine="567"/>
        <w:jc w:val="both"/>
        <w:rPr>
          <w:b w:val="0"/>
          <w:bCs w:val="0"/>
          <w:sz w:val="24"/>
          <w:szCs w:val="24"/>
          <w:lang w:val="id-ID"/>
        </w:rPr>
      </w:pPr>
      <w:r w:rsidRPr="00BE4131">
        <w:rPr>
          <w:b w:val="0"/>
          <w:bCs w:val="0"/>
          <w:sz w:val="24"/>
          <w:szCs w:val="24"/>
          <w:lang w:val="id-ID"/>
        </w:rPr>
        <w:t xml:space="preserve">Perekonomian di </w:t>
      </w:r>
      <w:proofErr w:type="spellStart"/>
      <w:r w:rsidRPr="00BE4131">
        <w:rPr>
          <w:b w:val="0"/>
          <w:bCs w:val="0"/>
          <w:sz w:val="24"/>
          <w:szCs w:val="24"/>
          <w:lang w:val="id-ID"/>
        </w:rPr>
        <w:t>indonesia</w:t>
      </w:r>
      <w:proofErr w:type="spellEnd"/>
      <w:r w:rsidRPr="00BE4131">
        <w:rPr>
          <w:b w:val="0"/>
          <w:bCs w:val="0"/>
          <w:sz w:val="24"/>
          <w:szCs w:val="24"/>
          <w:lang w:val="id-ID"/>
        </w:rPr>
        <w:t xml:space="preserve"> saat ini dipengaruhi oleh perubahan kondisi sosial dan ekonomi serta persaingan yang ketat merupakan tantangan terbesar bagi suatu perusahaan, </w:t>
      </w:r>
      <w:proofErr w:type="spellStart"/>
      <w:r w:rsidRPr="00BE4131">
        <w:rPr>
          <w:b w:val="0"/>
          <w:bCs w:val="0"/>
          <w:sz w:val="24"/>
          <w:szCs w:val="24"/>
          <w:lang w:val="id-ID"/>
        </w:rPr>
        <w:t>dimana</w:t>
      </w:r>
      <w:proofErr w:type="spellEnd"/>
      <w:r w:rsidRPr="00BE4131">
        <w:rPr>
          <w:b w:val="0"/>
          <w:bCs w:val="0"/>
          <w:sz w:val="24"/>
          <w:szCs w:val="24"/>
          <w:lang w:val="id-ID"/>
        </w:rPr>
        <w:t xml:space="preserve"> pada situasi tersebut tidak dapat dihindari lagi oleh perusahaan yang sebagian besar memiliki tujuan untuk mendapatkan keuntungan yang maksimal dengan mengelola seluruh kegiatan perusahaan dengan sebaik-baiknya. Banyaknya jumlah pesaing, baik pesaing yang berorientasi lokal maupun pesaing yang berorientasi internasional (</w:t>
      </w:r>
      <w:proofErr w:type="spellStart"/>
      <w:r w:rsidRPr="00BE4131">
        <w:rPr>
          <w:b w:val="0"/>
          <w:bCs w:val="0"/>
          <w:i/>
          <w:sz w:val="24"/>
          <w:szCs w:val="24"/>
          <w:lang w:val="id-ID"/>
        </w:rPr>
        <w:t>multinational</w:t>
      </w:r>
      <w:proofErr w:type="spellEnd"/>
      <w:r w:rsidRPr="00BE4131">
        <w:rPr>
          <w:b w:val="0"/>
          <w:bCs w:val="0"/>
          <w:i/>
          <w:sz w:val="24"/>
          <w:szCs w:val="24"/>
          <w:lang w:val="id-ID"/>
        </w:rPr>
        <w:t xml:space="preserve"> </w:t>
      </w:r>
      <w:proofErr w:type="spellStart"/>
      <w:r w:rsidRPr="00BE4131">
        <w:rPr>
          <w:b w:val="0"/>
          <w:bCs w:val="0"/>
          <w:i/>
          <w:sz w:val="24"/>
          <w:szCs w:val="24"/>
          <w:lang w:val="id-ID"/>
        </w:rPr>
        <w:t>corporation</w:t>
      </w:r>
      <w:proofErr w:type="spellEnd"/>
      <w:r w:rsidRPr="00BE4131">
        <w:rPr>
          <w:b w:val="0"/>
          <w:bCs w:val="0"/>
          <w:sz w:val="24"/>
          <w:szCs w:val="24"/>
          <w:lang w:val="id-ID"/>
        </w:rPr>
        <w:t xml:space="preserve">) maka suatu perusahaan </w:t>
      </w:r>
      <w:r w:rsidRPr="00BE4131">
        <w:rPr>
          <w:b w:val="0"/>
          <w:bCs w:val="0"/>
          <w:sz w:val="24"/>
          <w:szCs w:val="24"/>
          <w:lang w:val="id-ID"/>
        </w:rPr>
        <w:t xml:space="preserve">harus mampu menampilkan kinerja perusahaan dengan baik, </w:t>
      </w:r>
      <w:proofErr w:type="spellStart"/>
      <w:r w:rsidRPr="00BE4131">
        <w:rPr>
          <w:b w:val="0"/>
          <w:bCs w:val="0"/>
          <w:sz w:val="24"/>
          <w:szCs w:val="24"/>
          <w:lang w:val="id-ID"/>
        </w:rPr>
        <w:t>dimana</w:t>
      </w:r>
      <w:proofErr w:type="spellEnd"/>
      <w:r w:rsidRPr="00BE4131">
        <w:rPr>
          <w:b w:val="0"/>
          <w:bCs w:val="0"/>
          <w:sz w:val="24"/>
          <w:szCs w:val="24"/>
          <w:lang w:val="id-ID"/>
        </w:rPr>
        <w:t xml:space="preserve"> perusahaan harus ditunjang dengan strategi yang matang dalam segala segi termasuk dalam hal manajemen keuangan.</w:t>
      </w:r>
    </w:p>
    <w:p w:rsidR="00C93581" w:rsidRPr="0028353C" w:rsidRDefault="00C93581" w:rsidP="00621F96">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Pada perkembangan era globalisasi seperti sekarang ini </w:t>
      </w:r>
      <w:proofErr w:type="spellStart"/>
      <w:r w:rsidRPr="0028353C">
        <w:rPr>
          <w:rFonts w:ascii="Times New Roman" w:hAnsi="Times New Roman" w:cs="Times New Roman"/>
          <w:sz w:val="24"/>
          <w:szCs w:val="24"/>
          <w:lang w:val="id-ID"/>
        </w:rPr>
        <w:t>sangatlah</w:t>
      </w:r>
      <w:proofErr w:type="spellEnd"/>
      <w:r w:rsidRPr="0028353C">
        <w:rPr>
          <w:rFonts w:ascii="Times New Roman" w:hAnsi="Times New Roman" w:cs="Times New Roman"/>
          <w:sz w:val="24"/>
          <w:szCs w:val="24"/>
          <w:lang w:val="id-ID"/>
        </w:rPr>
        <w:t xml:space="preserve"> dibutuhkan informasi yang begitu cepat terutama dalam dunia bisnis. Informasi yang dibutuhkan dapat berupa informasi akuntansi dan informasi-informasi lainnya. Laporan keuangan merupakan proses akhir dalam akuntansi yang mempunyai peran penting bagi pengukuran dan penilaian kinerja </w:t>
      </w:r>
      <w:r w:rsidRPr="0028353C">
        <w:rPr>
          <w:rFonts w:ascii="Times New Roman" w:hAnsi="Times New Roman" w:cs="Times New Roman"/>
          <w:sz w:val="24"/>
          <w:szCs w:val="24"/>
          <w:lang w:val="id-ID"/>
        </w:rPr>
        <w:lastRenderedPageBreak/>
        <w:t>keuangan sebuah perusahaan. Informasi akuntansi terdiri dari neraca, laporan laba rugi, dan laporan perubahan posisi keuangan.</w:t>
      </w:r>
    </w:p>
    <w:p w:rsidR="00C93581" w:rsidRPr="0028353C" w:rsidRDefault="00C93581" w:rsidP="00621F96">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Laporan keuangan merupakan informasi keuangan yang sangat penting bagi perusahaan, maka perlu dilakukan sebuah analisis kinerja perusahaan. Dalam penelitian ini alat ukur yang digunakan untuk menganalisis laporan keuangan tersebut yang salah satunya dengan menggunakan metode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Tujuan analisis ini digunakan untuk mengetahui informasi dalam menganalisis profitabilitas perusahaan dan untuk mengetahui kemampuan perusahaan dalam memutar modal atau aktiva yang dimiliki perusahaan</w:t>
      </w:r>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merupakan suatu metode yang digunakan untuk menilai efektivitas operasional perusahaan karena dalam analisis ini mencakup unsur penjualan dan aktiva yang digunakan serta laba yang dihasilkan perusahaan.</w:t>
      </w:r>
    </w:p>
    <w:p w:rsidR="00C93581" w:rsidRPr="0028353C" w:rsidRDefault="00C93581" w:rsidP="00621F96">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Menilai sebuah badan usaha dengan menggunakan dan menggabungkan rasio perputaran total </w:t>
      </w:r>
      <w:proofErr w:type="spellStart"/>
      <w:r w:rsidRPr="0028353C">
        <w:rPr>
          <w:rFonts w:ascii="Times New Roman" w:hAnsi="Times New Roman" w:cs="Times New Roman"/>
          <w:sz w:val="24"/>
          <w:szCs w:val="24"/>
          <w:lang w:val="id-ID"/>
        </w:rPr>
        <w:t>asset</w:t>
      </w:r>
      <w:proofErr w:type="spellEnd"/>
      <w:r w:rsidRPr="0028353C">
        <w:rPr>
          <w:rFonts w:ascii="Times New Roman" w:hAnsi="Times New Roman" w:cs="Times New Roman"/>
          <w:sz w:val="24"/>
          <w:szCs w:val="24"/>
          <w:lang w:val="id-ID"/>
        </w:rPr>
        <w:t xml:space="preserve"> dengan rasio laba (</w:t>
      </w:r>
      <w:r w:rsidRPr="0028353C">
        <w:rPr>
          <w:rFonts w:ascii="Times New Roman" w:hAnsi="Times New Roman" w:cs="Times New Roman"/>
          <w:i/>
          <w:sz w:val="24"/>
          <w:szCs w:val="24"/>
          <w:lang w:val="id-ID"/>
        </w:rPr>
        <w:t>profit margin</w:t>
      </w:r>
      <w:r w:rsidRPr="0028353C">
        <w:rPr>
          <w:rFonts w:ascii="Times New Roman" w:hAnsi="Times New Roman" w:cs="Times New Roman"/>
          <w:sz w:val="24"/>
          <w:szCs w:val="24"/>
          <w:lang w:val="id-ID"/>
        </w:rPr>
        <w:t xml:space="preserve">) atas penjualan dan menunjukkan bagaimana keduanya berinteraksi dalam menentukan </w:t>
      </w: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invesment</w:t>
      </w:r>
      <w:proofErr w:type="spellEnd"/>
      <w:r w:rsidRPr="0028353C">
        <w:rPr>
          <w:rFonts w:ascii="Times New Roman" w:hAnsi="Times New Roman" w:cs="Times New Roman"/>
          <w:sz w:val="24"/>
          <w:szCs w:val="24"/>
          <w:lang w:val="id-ID"/>
        </w:rPr>
        <w:t xml:space="preserve"> (ROI), yaitu profitabilitas atas </w:t>
      </w:r>
      <w:proofErr w:type="spellStart"/>
      <w:r w:rsidRPr="0028353C">
        <w:rPr>
          <w:rFonts w:ascii="Times New Roman" w:hAnsi="Times New Roman" w:cs="Times New Roman"/>
          <w:sz w:val="24"/>
          <w:szCs w:val="24"/>
          <w:lang w:val="id-ID"/>
        </w:rPr>
        <w:t>asset</w:t>
      </w:r>
      <w:proofErr w:type="spellEnd"/>
      <w:r w:rsidRPr="0028353C">
        <w:rPr>
          <w:rFonts w:ascii="Times New Roman" w:hAnsi="Times New Roman" w:cs="Times New Roman"/>
          <w:sz w:val="24"/>
          <w:szCs w:val="24"/>
          <w:lang w:val="id-ID"/>
        </w:rPr>
        <w:t xml:space="preserve"> yang dimiliki perusahaan. Rasio laba atas penjualan (</w:t>
      </w:r>
      <w:r w:rsidRPr="0028353C">
        <w:rPr>
          <w:rFonts w:ascii="Times New Roman" w:hAnsi="Times New Roman" w:cs="Times New Roman"/>
          <w:i/>
          <w:sz w:val="24"/>
          <w:szCs w:val="24"/>
          <w:lang w:val="id-ID"/>
        </w:rPr>
        <w:t>profit margin</w:t>
      </w:r>
      <w:r w:rsidRPr="0028353C">
        <w:rPr>
          <w:rFonts w:ascii="Times New Roman" w:hAnsi="Times New Roman" w:cs="Times New Roman"/>
          <w:sz w:val="24"/>
          <w:szCs w:val="24"/>
          <w:lang w:val="id-ID"/>
        </w:rPr>
        <w:t>) dipengaruhi oleh tingkat penjualan dan laba bersih yang dihasilkan sedangkan ROE merupakan ukuran profitabilitas dari sudut pandang pemegang saham, pengembalian atas ekuitas perusahaan tergantung pada ROA dan penggunaan kewajiban (</w:t>
      </w:r>
      <w:proofErr w:type="spellStart"/>
      <w:r w:rsidRPr="0028353C">
        <w:rPr>
          <w:rFonts w:ascii="Times New Roman" w:hAnsi="Times New Roman" w:cs="Times New Roman"/>
          <w:i/>
          <w:sz w:val="24"/>
          <w:szCs w:val="24"/>
          <w:lang w:val="id-ID"/>
        </w:rPr>
        <w:t>leverage</w:t>
      </w:r>
      <w:proofErr w:type="spellEnd"/>
      <w:r w:rsidRPr="0028353C">
        <w:rPr>
          <w:rFonts w:ascii="Times New Roman" w:hAnsi="Times New Roman" w:cs="Times New Roman"/>
          <w:sz w:val="24"/>
          <w:szCs w:val="24"/>
          <w:lang w:val="id-ID"/>
        </w:rPr>
        <w:t xml:space="preserve">) dengan menggunakan </w:t>
      </w:r>
      <w:proofErr w:type="spellStart"/>
      <w:r w:rsidRPr="0028353C">
        <w:rPr>
          <w:rFonts w:ascii="Times New Roman" w:hAnsi="Times New Roman" w:cs="Times New Roman"/>
          <w:i/>
          <w:sz w:val="24"/>
          <w:szCs w:val="24"/>
          <w:lang w:val="id-ID"/>
        </w:rPr>
        <w:t>multiplier</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equity</w:t>
      </w:r>
      <w:proofErr w:type="spellEnd"/>
      <w:r w:rsidRPr="0028353C">
        <w:rPr>
          <w:rFonts w:ascii="Times New Roman" w:hAnsi="Times New Roman" w:cs="Times New Roman"/>
          <w:sz w:val="24"/>
          <w:szCs w:val="24"/>
          <w:lang w:val="id-ID"/>
        </w:rPr>
        <w:t>.</w:t>
      </w:r>
    </w:p>
    <w:p w:rsidR="00252BCC" w:rsidRPr="0028353C" w:rsidRDefault="00252BCC" w:rsidP="00621F96">
      <w:pPr>
        <w:spacing w:after="0" w:line="240" w:lineRule="auto"/>
        <w:ind w:firstLine="720"/>
        <w:jc w:val="both"/>
        <w:rPr>
          <w:rFonts w:ascii="Times New Roman" w:hAnsi="Times New Roman" w:cs="Times New Roman"/>
          <w:sz w:val="24"/>
          <w:szCs w:val="24"/>
          <w:lang w:val="id-ID"/>
        </w:rPr>
      </w:pPr>
    </w:p>
    <w:p w:rsidR="00C93581" w:rsidRPr="0028353C" w:rsidRDefault="00C93581" w:rsidP="00252BCC">
      <w:pPr>
        <w:spacing w:after="0" w:line="240" w:lineRule="auto"/>
        <w:jc w:val="both"/>
        <w:rPr>
          <w:rFonts w:ascii="Times New Roman" w:hAnsi="Times New Roman" w:cs="Times New Roman"/>
          <w:i/>
          <w:sz w:val="24"/>
          <w:szCs w:val="24"/>
          <w:lang w:val="id-ID"/>
        </w:rPr>
      </w:pPr>
      <w:r w:rsidRPr="0028353C">
        <w:rPr>
          <w:rFonts w:ascii="Times New Roman" w:hAnsi="Times New Roman" w:cs="Times New Roman"/>
          <w:sz w:val="24"/>
          <w:szCs w:val="24"/>
          <w:lang w:val="id-ID"/>
        </w:rPr>
        <w:t>tujuan penelitian adalah untuk mengetahui kinerja keuangan PT. Bank Rakyat Indonesia (Persero), Tbk</w:t>
      </w:r>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periode</w:t>
      </w:r>
      <w:proofErr w:type="spellEnd"/>
      <w:r w:rsidRPr="0028353C">
        <w:rPr>
          <w:rFonts w:ascii="Times New Roman" w:hAnsi="Times New Roman" w:cs="Times New Roman"/>
          <w:sz w:val="24"/>
          <w:szCs w:val="24"/>
        </w:rPr>
        <w:t xml:space="preserve"> 2018-2019 </w:t>
      </w:r>
      <w:proofErr w:type="spellStart"/>
      <w:r w:rsidRPr="0028353C">
        <w:rPr>
          <w:rFonts w:ascii="Times New Roman" w:hAnsi="Times New Roman" w:cs="Times New Roman"/>
          <w:sz w:val="24"/>
          <w:szCs w:val="24"/>
        </w:rPr>
        <w:t>dengan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menggunakan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metode</w:t>
      </w:r>
      <w:proofErr w:type="spellEnd"/>
      <w:r w:rsidRPr="0028353C">
        <w:rPr>
          <w:rFonts w:ascii="Times New Roman" w:hAnsi="Times New Roman" w:cs="Times New Roman"/>
          <w:sz w:val="24"/>
          <w:szCs w:val="24"/>
        </w:rPr>
        <w:t xml:space="preserve"> </w:t>
      </w:r>
      <w:r w:rsidRPr="0028353C">
        <w:rPr>
          <w:rFonts w:ascii="Times New Roman" w:hAnsi="Times New Roman" w:cs="Times New Roman"/>
          <w:i/>
          <w:sz w:val="24"/>
          <w:szCs w:val="24"/>
        </w:rPr>
        <w:t>Du Pont.</w:t>
      </w:r>
    </w:p>
    <w:p w:rsidR="005F2C8E" w:rsidRDefault="005F2C8E" w:rsidP="005F2C8E">
      <w:pPr>
        <w:spacing w:after="0" w:line="240" w:lineRule="auto"/>
        <w:rPr>
          <w:rFonts w:ascii="Arial" w:hAnsi="Arial"/>
          <w:iCs/>
          <w:sz w:val="24"/>
          <w:szCs w:val="24"/>
          <w:lang w:val="id-ID"/>
        </w:rPr>
      </w:pPr>
    </w:p>
    <w:p w:rsidR="00890294" w:rsidRDefault="00890294" w:rsidP="005F2C8E">
      <w:pPr>
        <w:spacing w:after="0" w:line="240" w:lineRule="auto"/>
        <w:rPr>
          <w:rFonts w:ascii="Arial" w:hAnsi="Arial"/>
          <w:iCs/>
          <w:sz w:val="24"/>
          <w:szCs w:val="24"/>
          <w:lang w:val="id-ID"/>
        </w:rPr>
      </w:pPr>
    </w:p>
    <w:p w:rsidR="00890294" w:rsidRDefault="00890294" w:rsidP="005F2C8E">
      <w:pPr>
        <w:spacing w:after="0" w:line="240" w:lineRule="auto"/>
        <w:rPr>
          <w:rFonts w:ascii="Arial" w:hAnsi="Arial"/>
          <w:iCs/>
          <w:sz w:val="24"/>
          <w:szCs w:val="24"/>
          <w:lang w:val="id-ID"/>
        </w:rPr>
      </w:pPr>
    </w:p>
    <w:p w:rsidR="009F3930" w:rsidRPr="0028353C" w:rsidRDefault="009F3930" w:rsidP="009F3930">
      <w:pPr>
        <w:spacing w:after="0" w:line="240" w:lineRule="auto"/>
        <w:rPr>
          <w:rFonts w:ascii="Times New Roman" w:hAnsi="Times New Roman" w:cs="Times New Roman"/>
          <w:b/>
          <w:sz w:val="24"/>
          <w:szCs w:val="24"/>
          <w:lang w:val="id-ID"/>
        </w:rPr>
      </w:pPr>
      <w:r w:rsidRPr="0028353C">
        <w:rPr>
          <w:rFonts w:ascii="Times New Roman" w:hAnsi="Times New Roman" w:cs="Times New Roman"/>
          <w:b/>
          <w:sz w:val="24"/>
          <w:szCs w:val="24"/>
          <w:lang w:val="id-ID"/>
        </w:rPr>
        <w:t>Laporan Keuangan</w:t>
      </w:r>
    </w:p>
    <w:p w:rsidR="009F3930" w:rsidRPr="0028353C" w:rsidRDefault="005D5DA4" w:rsidP="009F3930">
      <w:pPr>
        <w:spacing w:after="0" w:line="240" w:lineRule="auto"/>
        <w:ind w:firstLine="720"/>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rPr>
        <w:t>Laporan</w:t>
      </w:r>
      <w:proofErr w:type="spellEnd"/>
      <w:r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keuangan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adalah</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laporan</w:t>
      </w:r>
      <w:proofErr w:type="spellEnd"/>
      <w:r w:rsidR="00246B42" w:rsidRPr="0028353C">
        <w:rPr>
          <w:rFonts w:ascii="Times New Roman" w:hAnsi="Times New Roman" w:cs="Times New Roman"/>
          <w:sz w:val="24"/>
          <w:szCs w:val="24"/>
        </w:rPr>
        <w:t xml:space="preserve"> yang </w:t>
      </w:r>
      <w:proofErr w:type="spellStart"/>
      <w:r w:rsidR="00246B42" w:rsidRPr="0028353C">
        <w:rPr>
          <w:rFonts w:ascii="Times New Roman" w:hAnsi="Times New Roman" w:cs="Times New Roman"/>
          <w:sz w:val="24"/>
          <w:szCs w:val="24"/>
        </w:rPr>
        <w:t>menunjukkan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kondisi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keuangan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perusahaan</w:t>
      </w:r>
      <w:proofErr w:type="spellEnd"/>
      <w:r w:rsidR="00246B42" w:rsidRPr="0028353C">
        <w:rPr>
          <w:rFonts w:ascii="Times New Roman" w:hAnsi="Times New Roman" w:cs="Times New Roman"/>
          <w:sz w:val="24"/>
          <w:szCs w:val="24"/>
        </w:rPr>
        <w:t xml:space="preserve"> pada </w:t>
      </w:r>
      <w:proofErr w:type="spellStart"/>
      <w:r w:rsidR="00246B42" w:rsidRPr="0028353C">
        <w:rPr>
          <w:rFonts w:ascii="Times New Roman" w:hAnsi="Times New Roman" w:cs="Times New Roman"/>
          <w:sz w:val="24"/>
          <w:szCs w:val="24"/>
        </w:rPr>
        <w:t>saat</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ini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atau</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dalam</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suatu</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periode</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tertentu</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Maksud</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laporan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keuangan</w:t>
      </w:r>
      <w:proofErr w:type="spellEnd"/>
      <w:r w:rsidR="00246B42" w:rsidRPr="0028353C">
        <w:rPr>
          <w:rFonts w:ascii="Times New Roman" w:hAnsi="Times New Roman" w:cs="Times New Roman"/>
          <w:sz w:val="24"/>
          <w:szCs w:val="24"/>
        </w:rPr>
        <w:t xml:space="preserve"> yang </w:t>
      </w:r>
      <w:proofErr w:type="spellStart"/>
      <w:r w:rsidR="00246B42" w:rsidRPr="0028353C">
        <w:rPr>
          <w:rFonts w:ascii="Times New Roman" w:hAnsi="Times New Roman" w:cs="Times New Roman"/>
          <w:sz w:val="24"/>
          <w:szCs w:val="24"/>
        </w:rPr>
        <w:t>menunjukkan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kondisi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perusahaan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saat</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ini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adalah</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merupakan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kondisi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terkini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mengenai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keadaan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keuangan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perusahaan</w:t>
      </w:r>
      <w:proofErr w:type="spellEnd"/>
      <w:r w:rsidR="00246B42" w:rsidRPr="0028353C">
        <w:rPr>
          <w:rFonts w:ascii="Times New Roman" w:hAnsi="Times New Roman" w:cs="Times New Roman"/>
          <w:sz w:val="24"/>
          <w:szCs w:val="24"/>
        </w:rPr>
        <w:t xml:space="preserve"> pada </w:t>
      </w:r>
      <w:proofErr w:type="spellStart"/>
      <w:r w:rsidR="00246B42" w:rsidRPr="0028353C">
        <w:rPr>
          <w:rFonts w:ascii="Times New Roman" w:hAnsi="Times New Roman" w:cs="Times New Roman"/>
          <w:sz w:val="24"/>
          <w:szCs w:val="24"/>
        </w:rPr>
        <w:t>tanggal</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tertentu</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untuk</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neraca</w:t>
      </w:r>
      <w:proofErr w:type="spellEnd"/>
      <w:r w:rsidR="00246B42" w:rsidRPr="0028353C">
        <w:rPr>
          <w:rFonts w:ascii="Times New Roman" w:hAnsi="Times New Roman" w:cs="Times New Roman"/>
          <w:sz w:val="24"/>
          <w:szCs w:val="24"/>
        </w:rPr>
        <w:t xml:space="preserve">) dan </w:t>
      </w:r>
      <w:proofErr w:type="spellStart"/>
      <w:r w:rsidR="00246B42" w:rsidRPr="0028353C">
        <w:rPr>
          <w:rFonts w:ascii="Times New Roman" w:hAnsi="Times New Roman" w:cs="Times New Roman"/>
          <w:sz w:val="24"/>
          <w:szCs w:val="24"/>
        </w:rPr>
        <w:t>periode</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tertentu</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untuk</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laporan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laba</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rugi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Dengan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adanya</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laporan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keuangan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dapat</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diketahui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posisi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perusahaan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terkini</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setelah</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menganalisis</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laporan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keuangan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tersebut</w:t>
      </w:r>
      <w:proofErr w:type="spellEnd"/>
      <w:r w:rsidR="00246B42" w:rsidRPr="0028353C">
        <w:rPr>
          <w:rFonts w:ascii="Times New Roman" w:hAnsi="Times New Roman" w:cs="Times New Roman"/>
          <w:sz w:val="24"/>
          <w:szCs w:val="24"/>
        </w:rPr>
        <w:t xml:space="preserve">. </w:t>
      </w:r>
      <w:r w:rsidRPr="0028353C">
        <w:rPr>
          <w:rFonts w:ascii="Times New Roman" w:hAnsi="Times New Roman" w:cs="Times New Roman"/>
          <w:sz w:val="24"/>
          <w:szCs w:val="24"/>
          <w:lang w:val="id-ID"/>
        </w:rPr>
        <w:t>(</w:t>
      </w:r>
      <w:proofErr w:type="spellStart"/>
      <w:r w:rsidRPr="0028353C">
        <w:rPr>
          <w:rFonts w:ascii="Times New Roman" w:hAnsi="Times New Roman" w:cs="Times New Roman"/>
          <w:sz w:val="24"/>
          <w:szCs w:val="24"/>
        </w:rPr>
        <w:t>Kasmir</w:t>
      </w:r>
      <w:proofErr w:type="spellEnd"/>
      <w:r w:rsidRPr="0028353C">
        <w:rPr>
          <w:rFonts w:ascii="Times New Roman" w:hAnsi="Times New Roman" w:cs="Times New Roman"/>
          <w:sz w:val="24"/>
          <w:szCs w:val="24"/>
          <w:lang w:val="id-ID"/>
        </w:rPr>
        <w:t xml:space="preserve">, </w:t>
      </w:r>
      <w:r w:rsidRPr="0028353C">
        <w:rPr>
          <w:rFonts w:ascii="Times New Roman" w:hAnsi="Times New Roman" w:cs="Times New Roman"/>
          <w:sz w:val="24"/>
          <w:szCs w:val="24"/>
        </w:rPr>
        <w:t>2017:7)</w:t>
      </w:r>
      <w:r w:rsidR="009F3930" w:rsidRPr="0028353C">
        <w:rPr>
          <w:rFonts w:ascii="Times New Roman" w:hAnsi="Times New Roman" w:cs="Times New Roman"/>
          <w:sz w:val="24"/>
          <w:szCs w:val="24"/>
          <w:lang w:val="id-ID"/>
        </w:rPr>
        <w:t xml:space="preserve"> </w:t>
      </w:r>
    </w:p>
    <w:p w:rsidR="00246B42" w:rsidRPr="0028353C" w:rsidRDefault="00246B42" w:rsidP="009F3930">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laporan keuangan merupakan alat yang sangat penting untuk memperoleh informasi sehubungan dengan posisi keuangan dan hasil-hasil yang telah dicapai oleh perusahaan yang bersangkutan. Dengan begitu laporan keuangan diharapkan akan membantu bagi para pengguna (</w:t>
      </w:r>
      <w:proofErr w:type="spellStart"/>
      <w:r w:rsidRPr="0028353C">
        <w:rPr>
          <w:rFonts w:ascii="Times New Roman" w:hAnsi="Times New Roman" w:cs="Times New Roman"/>
          <w:i/>
          <w:sz w:val="24"/>
          <w:szCs w:val="24"/>
          <w:lang w:val="id-ID"/>
        </w:rPr>
        <w:t>users</w:t>
      </w:r>
      <w:proofErr w:type="spellEnd"/>
      <w:r w:rsidRPr="0028353C">
        <w:rPr>
          <w:rFonts w:ascii="Times New Roman" w:hAnsi="Times New Roman" w:cs="Times New Roman"/>
          <w:i/>
          <w:sz w:val="24"/>
          <w:szCs w:val="24"/>
          <w:lang w:val="id-ID"/>
        </w:rPr>
        <w:t>)</w:t>
      </w:r>
      <w:r w:rsidRPr="0028353C">
        <w:rPr>
          <w:rFonts w:ascii="Times New Roman" w:hAnsi="Times New Roman" w:cs="Times New Roman"/>
          <w:sz w:val="24"/>
          <w:szCs w:val="24"/>
          <w:lang w:val="id-ID"/>
        </w:rPr>
        <w:t xml:space="preserve"> untuk membuat keputusan ekonomi yang bersifat finansial.</w:t>
      </w:r>
      <w:r w:rsidR="009F3930" w:rsidRPr="0028353C">
        <w:rPr>
          <w:rFonts w:ascii="Times New Roman" w:hAnsi="Times New Roman" w:cs="Times New Roman"/>
          <w:sz w:val="24"/>
          <w:szCs w:val="24"/>
          <w:lang w:val="id-ID"/>
        </w:rPr>
        <w:t xml:space="preserve"> (Fahmi, 2015:2) </w:t>
      </w:r>
      <w:r w:rsidRPr="0028353C">
        <w:rPr>
          <w:rFonts w:ascii="Times New Roman" w:hAnsi="Times New Roman" w:cs="Times New Roman"/>
          <w:sz w:val="24"/>
          <w:szCs w:val="24"/>
          <w:lang w:val="id-ID"/>
        </w:rPr>
        <w:t>Menurut Hery (2016:2) laporan keuangan (</w:t>
      </w:r>
      <w:proofErr w:type="spellStart"/>
      <w:r w:rsidRPr="0028353C">
        <w:rPr>
          <w:rFonts w:ascii="Times New Roman" w:hAnsi="Times New Roman" w:cs="Times New Roman"/>
          <w:i/>
          <w:sz w:val="24"/>
          <w:szCs w:val="24"/>
          <w:lang w:val="id-ID"/>
        </w:rPr>
        <w:t>financial</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statement</w:t>
      </w:r>
      <w:proofErr w:type="spellEnd"/>
      <w:r w:rsidRPr="0028353C">
        <w:rPr>
          <w:rFonts w:ascii="Times New Roman" w:hAnsi="Times New Roman" w:cs="Times New Roman"/>
          <w:sz w:val="24"/>
          <w:szCs w:val="24"/>
          <w:lang w:val="id-ID"/>
        </w:rPr>
        <w:t xml:space="preserve">) merupakan produk akhir dari </w:t>
      </w:r>
      <w:proofErr w:type="spellStart"/>
      <w:r w:rsidRPr="0028353C">
        <w:rPr>
          <w:rFonts w:ascii="Times New Roman" w:hAnsi="Times New Roman" w:cs="Times New Roman"/>
          <w:sz w:val="24"/>
          <w:szCs w:val="24"/>
          <w:lang w:val="id-ID"/>
        </w:rPr>
        <w:t>serangkaian</w:t>
      </w:r>
      <w:proofErr w:type="spellEnd"/>
      <w:r w:rsidRPr="0028353C">
        <w:rPr>
          <w:rFonts w:ascii="Times New Roman" w:hAnsi="Times New Roman" w:cs="Times New Roman"/>
          <w:sz w:val="24"/>
          <w:szCs w:val="24"/>
          <w:lang w:val="id-ID"/>
        </w:rPr>
        <w:t xml:space="preserve"> proses pencatatan dan pengikhtisaran data transaksi bisnis. Dengan kata lain, laporan keuangan ini berfungsi sebagai alat informasi yang menghubungkan perusahaan dengan pihak-pihak yang berkepentingan, yang menunjukkan kondisi kesehatan keuangan perusahaan dan kinerja perusahaan.</w:t>
      </w:r>
    </w:p>
    <w:p w:rsidR="005D1655" w:rsidRPr="0028353C" w:rsidRDefault="005D1655" w:rsidP="009F3930">
      <w:pPr>
        <w:spacing w:after="0" w:line="240" w:lineRule="auto"/>
        <w:rPr>
          <w:rFonts w:ascii="Times New Roman" w:hAnsi="Times New Roman" w:cs="Times New Roman"/>
          <w:b/>
          <w:sz w:val="24"/>
          <w:szCs w:val="24"/>
          <w:lang w:val="id-ID"/>
        </w:rPr>
      </w:pPr>
    </w:p>
    <w:p w:rsidR="00246B42" w:rsidRPr="0028353C" w:rsidRDefault="00246B42" w:rsidP="009F3930">
      <w:pPr>
        <w:spacing w:after="0" w:line="240" w:lineRule="auto"/>
        <w:rPr>
          <w:rFonts w:ascii="Times New Roman" w:hAnsi="Times New Roman" w:cs="Times New Roman"/>
          <w:b/>
          <w:sz w:val="24"/>
          <w:szCs w:val="24"/>
          <w:lang w:val="id-ID"/>
        </w:rPr>
      </w:pPr>
      <w:r w:rsidRPr="0028353C">
        <w:rPr>
          <w:rFonts w:ascii="Times New Roman" w:hAnsi="Times New Roman" w:cs="Times New Roman"/>
          <w:b/>
          <w:sz w:val="24"/>
          <w:szCs w:val="24"/>
          <w:lang w:val="id-ID"/>
        </w:rPr>
        <w:t>Analisis Laporan Keuangan</w:t>
      </w:r>
    </w:p>
    <w:p w:rsidR="00246B42" w:rsidRPr="0028353C" w:rsidRDefault="00246B42" w:rsidP="00385589">
      <w:pPr>
        <w:spacing w:after="0" w:line="240" w:lineRule="auto"/>
        <w:ind w:firstLine="720"/>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rPr>
        <w:t>Menurut</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Harahap</w:t>
      </w:r>
      <w:proofErr w:type="spellEnd"/>
      <w:r w:rsidRPr="0028353C">
        <w:rPr>
          <w:rFonts w:ascii="Times New Roman" w:hAnsi="Times New Roman" w:cs="Times New Roman"/>
          <w:sz w:val="24"/>
          <w:szCs w:val="24"/>
        </w:rPr>
        <w:t xml:space="preserve"> (2016:1) </w:t>
      </w:r>
      <w:proofErr w:type="spellStart"/>
      <w:r w:rsidRPr="0028353C">
        <w:rPr>
          <w:rFonts w:ascii="Times New Roman" w:hAnsi="Times New Roman" w:cs="Times New Roman"/>
          <w:sz w:val="24"/>
          <w:szCs w:val="24"/>
          <w:lang w:val="id-ID"/>
        </w:rPr>
        <w:t>menganalisi</w:t>
      </w:r>
      <w:proofErr w:type="spellEnd"/>
      <w:r w:rsidRPr="0028353C">
        <w:rPr>
          <w:rFonts w:ascii="Times New Roman" w:hAnsi="Times New Roman" w:cs="Times New Roman"/>
          <w:sz w:val="24"/>
          <w:szCs w:val="24"/>
          <w:lang w:val="id-ID"/>
        </w:rPr>
        <w:t xml:space="preserve"> laporan keuangan berarti menggali lebih banyak informasi yang dikandung suatu laporan keuangan. Sebagaimana diketahui laporan keuangan adalah media informasi yang merangkum semua aktivitas </w:t>
      </w:r>
      <w:proofErr w:type="spellStart"/>
      <w:r w:rsidRPr="0028353C">
        <w:rPr>
          <w:rFonts w:ascii="Times New Roman" w:hAnsi="Times New Roman" w:cs="Times New Roman"/>
          <w:sz w:val="24"/>
          <w:szCs w:val="24"/>
          <w:lang w:val="id-ID"/>
        </w:rPr>
        <w:t>perushaan</w:t>
      </w:r>
      <w:proofErr w:type="spellEnd"/>
      <w:r w:rsidRPr="0028353C">
        <w:rPr>
          <w:rFonts w:ascii="Times New Roman" w:hAnsi="Times New Roman" w:cs="Times New Roman"/>
          <w:sz w:val="24"/>
          <w:szCs w:val="24"/>
          <w:lang w:val="id-ID"/>
        </w:rPr>
        <w:t xml:space="preserve">. Jika informasi ini disajikan dengan benar, informasi tersebut sangat berguna bagi siapa saja untuk mengambil </w:t>
      </w:r>
      <w:r w:rsidRPr="0028353C">
        <w:rPr>
          <w:rFonts w:ascii="Times New Roman" w:hAnsi="Times New Roman" w:cs="Times New Roman"/>
          <w:sz w:val="24"/>
          <w:szCs w:val="24"/>
          <w:lang w:val="id-ID"/>
        </w:rPr>
        <w:lastRenderedPageBreak/>
        <w:t>keputusan tentang perusahaan yang dilaporkan tersebut. Untuk menganalisis laporan keuangan maka diperlukan penguasaan terhadap :</w:t>
      </w:r>
      <w:r w:rsidR="009F3930" w:rsidRPr="0028353C">
        <w:rPr>
          <w:rFonts w:ascii="Times New Roman" w:hAnsi="Times New Roman" w:cs="Times New Roman"/>
          <w:sz w:val="24"/>
          <w:szCs w:val="24"/>
          <w:lang w:val="id-ID"/>
        </w:rPr>
        <w:t xml:space="preserve"> a) </w:t>
      </w:r>
      <w:r w:rsidRPr="0028353C">
        <w:rPr>
          <w:rFonts w:ascii="Times New Roman" w:hAnsi="Times New Roman" w:cs="Times New Roman"/>
          <w:sz w:val="24"/>
          <w:szCs w:val="24"/>
          <w:lang w:val="id-ID"/>
        </w:rPr>
        <w:t>Cara menyusun laporan keuangan itu (proses akuntansi)</w:t>
      </w:r>
      <w:r w:rsidR="009F3930" w:rsidRPr="0028353C">
        <w:rPr>
          <w:rFonts w:ascii="Times New Roman" w:hAnsi="Times New Roman" w:cs="Times New Roman"/>
          <w:sz w:val="24"/>
          <w:szCs w:val="24"/>
          <w:lang w:val="id-ID"/>
        </w:rPr>
        <w:t xml:space="preserve">; b) </w:t>
      </w:r>
      <w:r w:rsidRPr="0028353C">
        <w:rPr>
          <w:rFonts w:ascii="Times New Roman" w:hAnsi="Times New Roman" w:cs="Times New Roman"/>
          <w:sz w:val="24"/>
          <w:szCs w:val="24"/>
          <w:lang w:val="id-ID"/>
        </w:rPr>
        <w:t>Konsep, sifat, karakteristik laporan keuangan atau akuntansi itu</w:t>
      </w:r>
      <w:r w:rsidR="00385589" w:rsidRPr="0028353C">
        <w:rPr>
          <w:rFonts w:ascii="Times New Roman" w:hAnsi="Times New Roman" w:cs="Times New Roman"/>
          <w:sz w:val="24"/>
          <w:szCs w:val="24"/>
          <w:lang w:val="id-ID"/>
        </w:rPr>
        <w:t xml:space="preserve">; c) </w:t>
      </w:r>
      <w:r w:rsidRPr="0028353C">
        <w:rPr>
          <w:rFonts w:ascii="Times New Roman" w:hAnsi="Times New Roman" w:cs="Times New Roman"/>
          <w:sz w:val="24"/>
          <w:szCs w:val="24"/>
          <w:lang w:val="id-ID"/>
        </w:rPr>
        <w:t>Teknik analisisnya</w:t>
      </w:r>
      <w:r w:rsidR="00385589" w:rsidRPr="0028353C">
        <w:rPr>
          <w:rFonts w:ascii="Times New Roman" w:hAnsi="Times New Roman" w:cs="Times New Roman"/>
          <w:sz w:val="24"/>
          <w:szCs w:val="24"/>
          <w:lang w:val="id-ID"/>
        </w:rPr>
        <w:t xml:space="preserve">; d) </w:t>
      </w:r>
      <w:r w:rsidRPr="0028353C">
        <w:rPr>
          <w:rFonts w:ascii="Times New Roman" w:hAnsi="Times New Roman" w:cs="Times New Roman"/>
          <w:sz w:val="24"/>
          <w:szCs w:val="24"/>
          <w:lang w:val="id-ID"/>
        </w:rPr>
        <w:t>Segmen, dan sifat bisnis itu sendiri, serta situasi lingkungan ekonomi baik internasional maupun nasional</w:t>
      </w:r>
      <w:r w:rsidRPr="0028353C">
        <w:rPr>
          <w:rFonts w:ascii="Times New Roman" w:hAnsi="Times New Roman" w:cs="Times New Roman"/>
          <w:sz w:val="24"/>
          <w:szCs w:val="24"/>
        </w:rPr>
        <w:t>.</w:t>
      </w:r>
    </w:p>
    <w:p w:rsidR="00246B42" w:rsidRPr="0028353C" w:rsidRDefault="00246B42" w:rsidP="005D5DA4">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Menurut Hery (201</w:t>
      </w:r>
      <w:r w:rsidR="004A473A">
        <w:rPr>
          <w:rFonts w:ascii="Times New Roman" w:hAnsi="Times New Roman" w:cs="Times New Roman"/>
          <w:sz w:val="24"/>
          <w:szCs w:val="24"/>
          <w:lang w:val="id-ID"/>
        </w:rPr>
        <w:t>6</w:t>
      </w:r>
      <w:r w:rsidRPr="0028353C">
        <w:rPr>
          <w:rFonts w:ascii="Times New Roman" w:hAnsi="Times New Roman" w:cs="Times New Roman"/>
          <w:sz w:val="24"/>
          <w:szCs w:val="24"/>
          <w:lang w:val="id-ID"/>
        </w:rPr>
        <w:t>:113) menganalisis laporan keuangan berarti menilai kinerja perusahaan, baik secara internal maupun untuk dibandingkan dengan perusahaan lain yang berada dalam industri yang sama. Hal ini berguna bagi arah perkembangan perusahaan dengan mengetahui seberapa efektif operasi perusahaan telah berjalan. Analisis laporan keuangan sangat berguna tidak hanya bagi internal perusahaan saja, tetapi juga bagi investor dan pemangku kepentingan lainnya.</w:t>
      </w:r>
    </w:p>
    <w:p w:rsidR="00385589" w:rsidRPr="0028353C" w:rsidRDefault="00385589" w:rsidP="005D5DA4">
      <w:pPr>
        <w:spacing w:after="0" w:line="240" w:lineRule="auto"/>
        <w:ind w:firstLine="720"/>
        <w:jc w:val="both"/>
        <w:rPr>
          <w:rFonts w:ascii="Times New Roman" w:hAnsi="Times New Roman" w:cs="Times New Roman"/>
          <w:sz w:val="24"/>
          <w:szCs w:val="24"/>
          <w:lang w:val="id-ID"/>
        </w:rPr>
      </w:pPr>
    </w:p>
    <w:p w:rsidR="00246B42" w:rsidRPr="0028353C" w:rsidRDefault="00246B42" w:rsidP="00385589">
      <w:pPr>
        <w:spacing w:after="0" w:line="240" w:lineRule="auto"/>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Metode Analisis Laporan Keuangan</w:t>
      </w:r>
    </w:p>
    <w:p w:rsidR="00246B42" w:rsidRPr="0028353C" w:rsidRDefault="00246B42" w:rsidP="005D5DA4">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Menurut Kasmir (2017:69) dalam praktiknya, terdapat dua macam metode analisis laporan keuangan yang biasa dipakai yaitu :</w:t>
      </w:r>
    </w:p>
    <w:p w:rsidR="00246B42" w:rsidRPr="0028353C" w:rsidRDefault="00246B42" w:rsidP="00385589">
      <w:pPr>
        <w:pStyle w:val="ListParagraph"/>
        <w:numPr>
          <w:ilvl w:val="0"/>
          <w:numId w:val="11"/>
        </w:numPr>
        <w:spacing w:after="0" w:line="240" w:lineRule="auto"/>
        <w:ind w:left="284" w:hanging="284"/>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lang w:val="id-ID"/>
        </w:rPr>
        <w:t>Analisi</w:t>
      </w:r>
      <w:proofErr w:type="spellEnd"/>
      <w:r w:rsidRPr="0028353C">
        <w:rPr>
          <w:rFonts w:ascii="Times New Roman" w:hAnsi="Times New Roman" w:cs="Times New Roman"/>
          <w:sz w:val="24"/>
          <w:szCs w:val="24"/>
          <w:lang w:val="id-ID"/>
        </w:rPr>
        <w:t xml:space="preserve"> Vertikal (Statis)</w:t>
      </w:r>
    </w:p>
    <w:p w:rsidR="00246B42" w:rsidRPr="0028353C" w:rsidRDefault="00246B42" w:rsidP="00385589">
      <w:pPr>
        <w:pStyle w:val="ListParagraph"/>
        <w:spacing w:after="0" w:line="240" w:lineRule="auto"/>
        <w:ind w:left="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Analisis vertikal merupakan analisis yang dilakukan terhadap hanya satu periode laporan keuangan saja. Analisis dilakukan antara pos-pos yang ada dalam satu periode. Informasi yang diperoleh hanya untuk satu periode saja dan tidak diketahui </w:t>
      </w:r>
      <w:proofErr w:type="spellStart"/>
      <w:r w:rsidRPr="0028353C">
        <w:rPr>
          <w:rFonts w:ascii="Times New Roman" w:hAnsi="Times New Roman" w:cs="Times New Roman"/>
          <w:sz w:val="24"/>
          <w:szCs w:val="24"/>
          <w:lang w:val="id-ID"/>
        </w:rPr>
        <w:t>perkemb</w:t>
      </w:r>
      <w:proofErr w:type="spellEnd"/>
      <w:r w:rsidRPr="0028353C">
        <w:rPr>
          <w:rFonts w:ascii="Times New Roman" w:hAnsi="Times New Roman" w:cs="Times New Roman"/>
          <w:sz w:val="24"/>
          <w:szCs w:val="24"/>
        </w:rPr>
        <w:t>a</w:t>
      </w:r>
      <w:proofErr w:type="spellStart"/>
      <w:r w:rsidRPr="0028353C">
        <w:rPr>
          <w:rFonts w:ascii="Times New Roman" w:hAnsi="Times New Roman" w:cs="Times New Roman"/>
          <w:sz w:val="24"/>
          <w:szCs w:val="24"/>
          <w:lang w:val="id-ID"/>
        </w:rPr>
        <w:t>ngan</w:t>
      </w:r>
      <w:proofErr w:type="spellEnd"/>
      <w:r w:rsidRPr="0028353C">
        <w:rPr>
          <w:rFonts w:ascii="Times New Roman" w:hAnsi="Times New Roman" w:cs="Times New Roman"/>
          <w:sz w:val="24"/>
          <w:szCs w:val="24"/>
          <w:lang w:val="id-ID"/>
        </w:rPr>
        <w:t xml:space="preserve"> dari periode ke periode tidak diketahui.</w:t>
      </w:r>
    </w:p>
    <w:p w:rsidR="00246B42" w:rsidRPr="0028353C" w:rsidRDefault="00246B42" w:rsidP="00385589">
      <w:pPr>
        <w:pStyle w:val="ListParagraph"/>
        <w:numPr>
          <w:ilvl w:val="0"/>
          <w:numId w:val="11"/>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Analisis Horizontal (Dinamis)</w:t>
      </w:r>
    </w:p>
    <w:p w:rsidR="00246B42" w:rsidRPr="0028353C" w:rsidRDefault="00246B42" w:rsidP="00385589">
      <w:pPr>
        <w:pStyle w:val="ListParagraph"/>
        <w:spacing w:after="0" w:line="240" w:lineRule="auto"/>
        <w:ind w:left="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Analisis horizontal merupakan analisis yang dilakukan dengan membandingkan laporan keuangan untuk beberapa periode. Dari hasil analisis ini akan terlihat perkembangan perusahaan dari periode yang satu ke periode yang lain.</w:t>
      </w:r>
    </w:p>
    <w:p w:rsidR="00385589" w:rsidRPr="0028353C" w:rsidRDefault="00385589" w:rsidP="00385589">
      <w:pPr>
        <w:spacing w:after="0" w:line="240" w:lineRule="auto"/>
        <w:jc w:val="both"/>
        <w:rPr>
          <w:rFonts w:ascii="Times New Roman" w:hAnsi="Times New Roman" w:cs="Times New Roman"/>
          <w:sz w:val="24"/>
          <w:szCs w:val="24"/>
          <w:lang w:val="id-ID"/>
        </w:rPr>
      </w:pPr>
    </w:p>
    <w:p w:rsidR="00246B42" w:rsidRPr="0028353C" w:rsidRDefault="00246B42" w:rsidP="00385589">
      <w:pPr>
        <w:spacing w:after="0" w:line="240" w:lineRule="auto"/>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Tujuan dan Manfaat Analisis Laporan Keuangan</w:t>
      </w:r>
    </w:p>
    <w:p w:rsidR="00246B42" w:rsidRPr="0028353C" w:rsidRDefault="00246B42" w:rsidP="005D5DA4">
      <w:pPr>
        <w:spacing w:after="0" w:line="240" w:lineRule="auto"/>
        <w:ind w:firstLine="720"/>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rPr>
        <w:t>Menurut</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Kasmir</w:t>
      </w:r>
      <w:proofErr w:type="spellEnd"/>
      <w:r w:rsidRPr="0028353C">
        <w:rPr>
          <w:rFonts w:ascii="Times New Roman" w:hAnsi="Times New Roman" w:cs="Times New Roman"/>
          <w:sz w:val="24"/>
          <w:szCs w:val="24"/>
        </w:rPr>
        <w:t xml:space="preserve"> (2017:68) </w:t>
      </w:r>
      <w:r w:rsidRPr="0028353C">
        <w:rPr>
          <w:rFonts w:ascii="Times New Roman" w:hAnsi="Times New Roman" w:cs="Times New Roman"/>
          <w:sz w:val="24"/>
          <w:szCs w:val="24"/>
          <w:lang w:val="id-ID"/>
        </w:rPr>
        <w:t>ada beberapa tujuan dan manfaat bagi berbagai pihak dengan adanya analisis laporan keuangan. Secara umum dikatakan bahwa tujuan dan manfaat analisis laporan keuangan adalah :</w:t>
      </w:r>
    </w:p>
    <w:p w:rsidR="00246B42" w:rsidRPr="0028353C" w:rsidRDefault="00246B42" w:rsidP="00B770C3">
      <w:pPr>
        <w:pStyle w:val="ListParagraph"/>
        <w:numPr>
          <w:ilvl w:val="0"/>
          <w:numId w:val="12"/>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Untuk mengetahui posisi keuangan perusahaan dalam satu periode tertentu, baik harta, kewajiban, modal, maupun hasil usaha yang telah dicapai untuk beberapa periode.</w:t>
      </w:r>
    </w:p>
    <w:p w:rsidR="00246B42" w:rsidRPr="0028353C" w:rsidRDefault="00246B42" w:rsidP="00B770C3">
      <w:pPr>
        <w:pStyle w:val="ListParagraph"/>
        <w:numPr>
          <w:ilvl w:val="0"/>
          <w:numId w:val="12"/>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Untuk mengetahui kelemahan-kelemahan apa saja yang menjadi kekurangan perusahaan</w:t>
      </w:r>
    </w:p>
    <w:p w:rsidR="00246B42" w:rsidRPr="0028353C" w:rsidRDefault="00246B42" w:rsidP="00B770C3">
      <w:pPr>
        <w:pStyle w:val="ListParagraph"/>
        <w:numPr>
          <w:ilvl w:val="0"/>
          <w:numId w:val="12"/>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Untuk mengetahui kekuatan-kekuatan yang dimiliki.</w:t>
      </w:r>
    </w:p>
    <w:p w:rsidR="00246B42" w:rsidRPr="0028353C" w:rsidRDefault="00246B42" w:rsidP="00B770C3">
      <w:pPr>
        <w:pStyle w:val="ListParagraph"/>
        <w:numPr>
          <w:ilvl w:val="0"/>
          <w:numId w:val="12"/>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Untuk mengetahui langkah-langkah perbaikan apa saja yang perlu dilakukan ke depan yang berkaitan dengan posisi keuangan perusahaan saat ini.</w:t>
      </w:r>
    </w:p>
    <w:p w:rsidR="00246B42" w:rsidRPr="0028353C" w:rsidRDefault="00246B42" w:rsidP="00B770C3">
      <w:pPr>
        <w:pStyle w:val="ListParagraph"/>
        <w:numPr>
          <w:ilvl w:val="0"/>
          <w:numId w:val="12"/>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Untuk melakukan penilaian kinerja manajemen ke depan apakah perlu penyegaran atau tidak karena sudah dianggap berhasil atau gagal.</w:t>
      </w:r>
    </w:p>
    <w:p w:rsidR="00246B42" w:rsidRPr="0028353C" w:rsidRDefault="00246B42" w:rsidP="00B770C3">
      <w:pPr>
        <w:pStyle w:val="ListParagraph"/>
        <w:numPr>
          <w:ilvl w:val="0"/>
          <w:numId w:val="12"/>
        </w:numPr>
        <w:spacing w:after="36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Dapat juga digunakan sebagai pembanding dengan perusahaan sejenis tentang hasil yang mereka capai.</w:t>
      </w:r>
    </w:p>
    <w:p w:rsidR="00246B42" w:rsidRPr="0028353C" w:rsidRDefault="00246B42" w:rsidP="00385589">
      <w:pPr>
        <w:spacing w:after="0" w:line="240" w:lineRule="auto"/>
        <w:rPr>
          <w:rFonts w:ascii="Times New Roman" w:hAnsi="Times New Roman" w:cs="Times New Roman"/>
          <w:b/>
          <w:sz w:val="24"/>
          <w:szCs w:val="24"/>
          <w:lang w:val="id-ID"/>
        </w:rPr>
      </w:pPr>
      <w:r w:rsidRPr="0028353C">
        <w:rPr>
          <w:rFonts w:ascii="Times New Roman" w:hAnsi="Times New Roman" w:cs="Times New Roman"/>
          <w:b/>
          <w:sz w:val="24"/>
          <w:szCs w:val="24"/>
          <w:lang w:val="id-ID"/>
        </w:rPr>
        <w:t>Kinerja Keuangan</w:t>
      </w:r>
    </w:p>
    <w:p w:rsidR="00246B42" w:rsidRPr="0028353C" w:rsidRDefault="00246B42" w:rsidP="005D5DA4">
      <w:pPr>
        <w:spacing w:line="240" w:lineRule="auto"/>
        <w:ind w:firstLine="720"/>
        <w:contextualSpacing/>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Menurut Fahmi (2017:2) kinerja keuangan adalah suatu  analisis yang dilakukan untuk melihat sejauh mana kemampuan suatu perusahaan dalam memperoleh keuntungan dan telah melaksanakan dengan menggunakan aturan-aturan pelaksanaan keuangan secara baik dan benar. Seperti dengan membuat suatu laporan keuangan yang telah memenuhi standar dan ketentuan dalam SAK (Standar Akuntansi Keuangan) atau GAAP (</w:t>
      </w:r>
      <w:r w:rsidRPr="0028353C">
        <w:rPr>
          <w:rFonts w:ascii="Times New Roman" w:hAnsi="Times New Roman" w:cs="Times New Roman"/>
          <w:i/>
          <w:sz w:val="24"/>
          <w:szCs w:val="24"/>
          <w:lang w:val="id-ID"/>
        </w:rPr>
        <w:t xml:space="preserve">General </w:t>
      </w:r>
      <w:proofErr w:type="spellStart"/>
      <w:r w:rsidRPr="0028353C">
        <w:rPr>
          <w:rFonts w:ascii="Times New Roman" w:hAnsi="Times New Roman" w:cs="Times New Roman"/>
          <w:i/>
          <w:sz w:val="24"/>
          <w:szCs w:val="24"/>
          <w:lang w:val="id-ID"/>
        </w:rPr>
        <w:t>Acepted</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Accounting</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Principle</w:t>
      </w:r>
      <w:proofErr w:type="spellEnd"/>
      <w:r w:rsidRPr="0028353C">
        <w:rPr>
          <w:rFonts w:ascii="Times New Roman" w:hAnsi="Times New Roman" w:cs="Times New Roman"/>
          <w:i/>
          <w:sz w:val="24"/>
          <w:szCs w:val="24"/>
          <w:lang w:val="id-ID"/>
        </w:rPr>
        <w:t>)</w:t>
      </w:r>
      <w:r w:rsidRPr="0028353C">
        <w:rPr>
          <w:rFonts w:ascii="Times New Roman" w:hAnsi="Times New Roman" w:cs="Times New Roman"/>
          <w:sz w:val="24"/>
          <w:szCs w:val="24"/>
          <w:lang w:val="id-ID"/>
        </w:rPr>
        <w:t xml:space="preserve"> dan lainnya.</w:t>
      </w:r>
    </w:p>
    <w:p w:rsidR="00246B42" w:rsidRPr="0028353C" w:rsidRDefault="00246B42" w:rsidP="005D5DA4">
      <w:pPr>
        <w:spacing w:line="240" w:lineRule="auto"/>
        <w:ind w:firstLine="720"/>
        <w:contextualSpacing/>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Penilaian kinerja setiap perusahaan berbeda-beda karena itu tergantung pada ruang lingkup bisnis </w:t>
      </w:r>
      <w:r w:rsidRPr="0028353C">
        <w:rPr>
          <w:rFonts w:ascii="Times New Roman" w:hAnsi="Times New Roman" w:cs="Times New Roman"/>
          <w:sz w:val="24"/>
          <w:szCs w:val="24"/>
          <w:lang w:val="id-ID"/>
        </w:rPr>
        <w:lastRenderedPageBreak/>
        <w:t>yang dijalankannya. Jika perusahaan tersebut bergerak pada sektor bisnis pertambangan maka itu berbeda dengan perusahaan yang bergerak pada bisnis pertanian serta perikanan. Maka begitu juga pada perusahaan yang bergerak dalam bidang perbankan yang jelas memiliki ruang lingkup bisnis yang berbeda dengan ruang lingkup bisnis lainnya.</w:t>
      </w:r>
    </w:p>
    <w:p w:rsidR="00246B42" w:rsidRPr="0028353C" w:rsidRDefault="00246B42" w:rsidP="005D5DA4">
      <w:pPr>
        <w:spacing w:line="240" w:lineRule="auto"/>
        <w:ind w:firstLine="720"/>
        <w:contextualSpacing/>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Berdasarkan apa yang dinyatakan </w:t>
      </w:r>
      <w:proofErr w:type="spellStart"/>
      <w:r w:rsidRPr="0028353C">
        <w:rPr>
          <w:rFonts w:ascii="Times New Roman" w:hAnsi="Times New Roman" w:cs="Times New Roman"/>
          <w:sz w:val="24"/>
          <w:szCs w:val="24"/>
          <w:lang w:val="id-ID"/>
        </w:rPr>
        <w:t>diatas</w:t>
      </w:r>
      <w:proofErr w:type="spellEnd"/>
      <w:r w:rsidRPr="0028353C">
        <w:rPr>
          <w:rFonts w:ascii="Times New Roman" w:hAnsi="Times New Roman" w:cs="Times New Roman"/>
          <w:sz w:val="24"/>
          <w:szCs w:val="24"/>
          <w:lang w:val="id-ID"/>
        </w:rPr>
        <w:t>, kinerja keuangan merupakan gambaran kondisi keuangan perusahaan pada suatu periode tertentu yang mencerminkan tingkat kesehatan perusahaan baik menyangkut aspek penghimpunan dana maupun penyaluran dana yang biasanya diukur dengan indikator kecukupan modal, likuiditas, dan profitabilitas perusahaan.</w:t>
      </w:r>
    </w:p>
    <w:p w:rsidR="00246B42" w:rsidRPr="0028353C" w:rsidRDefault="00246B42" w:rsidP="005D5DA4">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Berkaitan dengan analisis kinerja keuangan mengandung beberapa tujuan :</w:t>
      </w:r>
    </w:p>
    <w:p w:rsidR="00246B42" w:rsidRPr="0028353C" w:rsidRDefault="00246B42" w:rsidP="00B770C3">
      <w:pPr>
        <w:pStyle w:val="ListParagraph"/>
        <w:numPr>
          <w:ilvl w:val="1"/>
          <w:numId w:val="7"/>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Untuk mengetahui keberhasilan pengelolaan keuangan terutama kondisi likuiditas, </w:t>
      </w:r>
      <w:proofErr w:type="spellStart"/>
      <w:r w:rsidRPr="0028353C">
        <w:rPr>
          <w:rFonts w:ascii="Times New Roman" w:hAnsi="Times New Roman" w:cs="Times New Roman"/>
          <w:sz w:val="24"/>
          <w:szCs w:val="24"/>
          <w:lang w:val="id-ID"/>
        </w:rPr>
        <w:t>kecakupan</w:t>
      </w:r>
      <w:proofErr w:type="spellEnd"/>
      <w:r w:rsidRPr="0028353C">
        <w:rPr>
          <w:rFonts w:ascii="Times New Roman" w:hAnsi="Times New Roman" w:cs="Times New Roman"/>
          <w:sz w:val="24"/>
          <w:szCs w:val="24"/>
          <w:lang w:val="id-ID"/>
        </w:rPr>
        <w:t xml:space="preserve"> modal dan profitabilitas yang dicapai dalam tahun berjalan maupun tahun sebelumnya.</w:t>
      </w:r>
    </w:p>
    <w:p w:rsidR="00246B42" w:rsidRPr="0028353C" w:rsidRDefault="00246B42" w:rsidP="00B770C3">
      <w:pPr>
        <w:pStyle w:val="ListParagraph"/>
        <w:numPr>
          <w:ilvl w:val="1"/>
          <w:numId w:val="7"/>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Untuk mengetahui kemampuan suatu perusahaan dalam mendayagunakan semua aset yang dimiliki dalam men</w:t>
      </w:r>
      <w:r w:rsidR="0009700B" w:rsidRPr="0028353C">
        <w:rPr>
          <w:rFonts w:ascii="Times New Roman" w:hAnsi="Times New Roman" w:cs="Times New Roman"/>
          <w:sz w:val="24"/>
          <w:szCs w:val="24"/>
          <w:lang w:val="id-ID"/>
        </w:rPr>
        <w:t>ghasilkan profit secara efisien</w:t>
      </w:r>
      <w:r w:rsidRPr="0028353C">
        <w:rPr>
          <w:rFonts w:ascii="Times New Roman" w:hAnsi="Times New Roman" w:cs="Times New Roman"/>
          <w:sz w:val="24"/>
          <w:szCs w:val="24"/>
          <w:lang w:val="id-ID"/>
        </w:rPr>
        <w:t>.</w:t>
      </w:r>
    </w:p>
    <w:p w:rsidR="0009700B" w:rsidRPr="0028353C" w:rsidRDefault="0009700B" w:rsidP="0009700B">
      <w:pPr>
        <w:pStyle w:val="ListParagraph"/>
        <w:spacing w:after="0" w:line="240" w:lineRule="auto"/>
        <w:ind w:left="851"/>
        <w:jc w:val="both"/>
        <w:rPr>
          <w:rFonts w:ascii="Times New Roman" w:hAnsi="Times New Roman" w:cs="Times New Roman"/>
          <w:sz w:val="24"/>
          <w:szCs w:val="24"/>
          <w:lang w:val="id-ID"/>
        </w:rPr>
      </w:pPr>
    </w:p>
    <w:p w:rsidR="00246B42" w:rsidRPr="0028353C" w:rsidRDefault="00246B42" w:rsidP="005D1655">
      <w:pPr>
        <w:spacing w:after="0" w:line="240" w:lineRule="auto"/>
        <w:rPr>
          <w:rFonts w:ascii="Times New Roman" w:hAnsi="Times New Roman" w:cs="Times New Roman"/>
          <w:b/>
          <w:sz w:val="24"/>
          <w:szCs w:val="24"/>
          <w:lang w:val="id-ID"/>
        </w:rPr>
      </w:pPr>
      <w:r w:rsidRPr="0028353C">
        <w:rPr>
          <w:rFonts w:ascii="Times New Roman" w:hAnsi="Times New Roman" w:cs="Times New Roman"/>
          <w:b/>
          <w:sz w:val="24"/>
          <w:szCs w:val="24"/>
          <w:lang w:val="id-ID"/>
        </w:rPr>
        <w:t>Rasio Aktivitas</w:t>
      </w:r>
    </w:p>
    <w:p w:rsidR="00246B42" w:rsidRPr="0028353C" w:rsidRDefault="00246B42" w:rsidP="005D1655">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Menurut Hery (2016:25) rasio aktivitas merupakan rasio yang digunakan untuk mengukur tingkat efisiensi atas pemanfaatan sumber daya yang dimiliki perusahaan, atau untuk menilai kemampuan perusahaan dalam menjalankan aktivitasnya sehari-hari.</w:t>
      </w:r>
      <w:r w:rsidR="005D1655" w:rsidRPr="0028353C">
        <w:rPr>
          <w:rFonts w:ascii="Times New Roman" w:hAnsi="Times New Roman" w:cs="Times New Roman"/>
          <w:sz w:val="24"/>
          <w:szCs w:val="24"/>
          <w:lang w:val="id-ID"/>
        </w:rPr>
        <w:t xml:space="preserve"> </w:t>
      </w:r>
      <w:r w:rsidRPr="0028353C">
        <w:rPr>
          <w:rFonts w:ascii="Times New Roman" w:hAnsi="Times New Roman" w:cs="Times New Roman"/>
          <w:sz w:val="24"/>
          <w:szCs w:val="24"/>
          <w:lang w:val="id-ID"/>
        </w:rPr>
        <w:t>Menurut Kasmir (2017:172) rasio aktivitas (</w:t>
      </w:r>
      <w:proofErr w:type="spellStart"/>
      <w:r w:rsidRPr="0028353C">
        <w:rPr>
          <w:rFonts w:ascii="Times New Roman" w:hAnsi="Times New Roman" w:cs="Times New Roman"/>
          <w:i/>
          <w:sz w:val="24"/>
          <w:szCs w:val="24"/>
          <w:lang w:val="id-ID"/>
        </w:rPr>
        <w:t>activity</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ratio</w:t>
      </w:r>
      <w:proofErr w:type="spellEnd"/>
      <w:r w:rsidRPr="0028353C">
        <w:rPr>
          <w:rFonts w:ascii="Times New Roman" w:hAnsi="Times New Roman" w:cs="Times New Roman"/>
          <w:sz w:val="24"/>
          <w:szCs w:val="24"/>
          <w:lang w:val="id-ID"/>
        </w:rPr>
        <w:t xml:space="preserve">) merupakan rasio yang digunakan untuk mengukur efektivitas perusahaan dalam menggunakan aktiva yang dimilikinya. Atau dapat pula dikatakan rasio ini digunakan untuk mengukur tingkat efisiensi (efektivitas) pemanfaatan sumber daya perusahaan. Rasio </w:t>
      </w:r>
      <w:proofErr w:type="spellStart"/>
      <w:r w:rsidRPr="0028353C">
        <w:rPr>
          <w:rFonts w:ascii="Times New Roman" w:hAnsi="Times New Roman" w:cs="Times New Roman"/>
          <w:sz w:val="24"/>
          <w:szCs w:val="24"/>
        </w:rPr>
        <w:t>aktivitas</w:t>
      </w:r>
      <w:proofErr w:type="spellEnd"/>
      <w:r w:rsidRPr="0028353C">
        <w:rPr>
          <w:rFonts w:ascii="Times New Roman" w:hAnsi="Times New Roman" w:cs="Times New Roman"/>
          <w:sz w:val="24"/>
          <w:szCs w:val="24"/>
        </w:rPr>
        <w:t xml:space="preserve"> </w:t>
      </w:r>
      <w:r w:rsidRPr="0028353C">
        <w:rPr>
          <w:rFonts w:ascii="Times New Roman" w:hAnsi="Times New Roman" w:cs="Times New Roman"/>
          <w:sz w:val="24"/>
          <w:szCs w:val="24"/>
        </w:rPr>
        <w:t xml:space="preserve">juga </w:t>
      </w:r>
      <w:proofErr w:type="spellStart"/>
      <w:r w:rsidRPr="0028353C">
        <w:rPr>
          <w:rFonts w:ascii="Times New Roman" w:hAnsi="Times New Roman" w:cs="Times New Roman"/>
          <w:sz w:val="24"/>
          <w:szCs w:val="24"/>
        </w:rPr>
        <w:t>digunakan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untuk</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menilai</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kemampuan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perusahaan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dalam</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melaksanakan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aktivitas</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sehari-hari</w:t>
      </w:r>
      <w:proofErr w:type="spellEnd"/>
      <w:r w:rsidRPr="0028353C">
        <w:rPr>
          <w:rFonts w:ascii="Times New Roman" w:hAnsi="Times New Roman" w:cs="Times New Roman"/>
          <w:sz w:val="24"/>
          <w:szCs w:val="24"/>
        </w:rPr>
        <w:t>.</w:t>
      </w:r>
    </w:p>
    <w:p w:rsidR="00246B42" w:rsidRPr="0028353C" w:rsidRDefault="00246B42" w:rsidP="005D5DA4">
      <w:pPr>
        <w:pStyle w:val="ListParagraph"/>
        <w:numPr>
          <w:ilvl w:val="0"/>
          <w:numId w:val="15"/>
        </w:numPr>
        <w:spacing w:after="0" w:line="240" w:lineRule="auto"/>
        <w:ind w:left="426" w:hanging="426"/>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Jenis-jenis Rasio Aktivitas</w:t>
      </w:r>
    </w:p>
    <w:p w:rsidR="00246B42" w:rsidRPr="0028353C" w:rsidRDefault="00246B42" w:rsidP="00B770C3">
      <w:pPr>
        <w:pStyle w:val="ListParagraph"/>
        <w:spacing w:after="0" w:line="240" w:lineRule="auto"/>
        <w:ind w:left="0"/>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rPr>
        <w:t>Menurut</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Kasmir</w:t>
      </w:r>
      <w:proofErr w:type="spellEnd"/>
      <w:r w:rsidRPr="0028353C">
        <w:rPr>
          <w:rFonts w:ascii="Times New Roman" w:hAnsi="Times New Roman" w:cs="Times New Roman"/>
          <w:sz w:val="24"/>
          <w:szCs w:val="24"/>
        </w:rPr>
        <w:t xml:space="preserve"> (2017:176) </w:t>
      </w:r>
      <w:proofErr w:type="spellStart"/>
      <w:r w:rsidRPr="0028353C">
        <w:rPr>
          <w:rFonts w:ascii="Times New Roman" w:hAnsi="Times New Roman" w:cs="Times New Roman"/>
          <w:sz w:val="24"/>
          <w:szCs w:val="24"/>
        </w:rPr>
        <w:t>berikut</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ini</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ada</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beberapa</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jenis-jenis</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rasio</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aktivitas</w:t>
      </w:r>
      <w:proofErr w:type="spellEnd"/>
      <w:r w:rsidRPr="0028353C">
        <w:rPr>
          <w:rFonts w:ascii="Times New Roman" w:hAnsi="Times New Roman" w:cs="Times New Roman"/>
          <w:sz w:val="24"/>
          <w:szCs w:val="24"/>
        </w:rPr>
        <w:t xml:space="preserve"> yang </w:t>
      </w:r>
      <w:proofErr w:type="spellStart"/>
      <w:r w:rsidRPr="0028353C">
        <w:rPr>
          <w:rFonts w:ascii="Times New Roman" w:hAnsi="Times New Roman" w:cs="Times New Roman"/>
          <w:sz w:val="24"/>
          <w:szCs w:val="24"/>
        </w:rPr>
        <w:t>dirangkum</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dari</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beberapa</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ahli</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keuangan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yaitu</w:t>
      </w:r>
      <w:proofErr w:type="spellEnd"/>
      <w:r w:rsidRPr="0028353C">
        <w:rPr>
          <w:rFonts w:ascii="Times New Roman" w:hAnsi="Times New Roman" w:cs="Times New Roman"/>
          <w:sz w:val="24"/>
          <w:szCs w:val="24"/>
        </w:rPr>
        <w:t xml:space="preserve"> :</w:t>
      </w:r>
    </w:p>
    <w:p w:rsidR="00246B42" w:rsidRPr="0028353C" w:rsidRDefault="005D1655" w:rsidP="00B770C3">
      <w:pPr>
        <w:pStyle w:val="ListParagraph"/>
        <w:spacing w:after="0" w:line="240" w:lineRule="auto"/>
        <w:ind w:left="426" w:hanging="426"/>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a. </w:t>
      </w:r>
      <w:r w:rsidR="00246B42" w:rsidRPr="0028353C">
        <w:rPr>
          <w:rFonts w:ascii="Times New Roman" w:hAnsi="Times New Roman" w:cs="Times New Roman"/>
          <w:b/>
          <w:bCs/>
          <w:sz w:val="24"/>
          <w:szCs w:val="24"/>
          <w:lang w:val="id-ID"/>
        </w:rPr>
        <w:t>Perputaran piutang</w:t>
      </w:r>
    </w:p>
    <w:p w:rsidR="00246B42" w:rsidRPr="0028353C" w:rsidRDefault="00246B42" w:rsidP="00B770C3">
      <w:pPr>
        <w:pStyle w:val="ListParagraph"/>
        <w:spacing w:after="0" w:line="240" w:lineRule="auto"/>
        <w:ind w:left="284"/>
        <w:jc w:val="both"/>
        <w:rPr>
          <w:rFonts w:ascii="Times New Roman" w:hAnsi="Times New Roman" w:cs="Times New Roman"/>
          <w:sz w:val="24"/>
          <w:szCs w:val="24"/>
          <w:lang w:val="en-US"/>
        </w:rPr>
      </w:pPr>
      <w:proofErr w:type="spellStart"/>
      <w:r w:rsidRPr="0028353C">
        <w:rPr>
          <w:rFonts w:ascii="Times New Roman" w:hAnsi="Times New Roman" w:cs="Times New Roman"/>
          <w:sz w:val="24"/>
          <w:szCs w:val="24"/>
        </w:rPr>
        <w:t>Perputaran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piutang</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merupakan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rasio</w:t>
      </w:r>
      <w:proofErr w:type="spellEnd"/>
      <w:r w:rsidRPr="0028353C">
        <w:rPr>
          <w:rFonts w:ascii="Times New Roman" w:hAnsi="Times New Roman" w:cs="Times New Roman"/>
          <w:sz w:val="24"/>
          <w:szCs w:val="24"/>
        </w:rPr>
        <w:t xml:space="preserve"> yang </w:t>
      </w:r>
      <w:proofErr w:type="spellStart"/>
      <w:r w:rsidRPr="0028353C">
        <w:rPr>
          <w:rFonts w:ascii="Times New Roman" w:hAnsi="Times New Roman" w:cs="Times New Roman"/>
          <w:sz w:val="24"/>
          <w:szCs w:val="24"/>
        </w:rPr>
        <w:t>digunakan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untuk</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mengukur</w:t>
      </w:r>
      <w:proofErr w:type="spellEnd"/>
    </w:p>
    <w:p w:rsidR="00246B42" w:rsidRPr="0028353C" w:rsidRDefault="00246B42" w:rsidP="00B770C3">
      <w:pPr>
        <w:pStyle w:val="ListParagraph"/>
        <w:spacing w:after="0" w:line="240" w:lineRule="auto"/>
        <w:ind w:left="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berapa lama penagihan piutang selama satu periode atau berapa kali dana yang ditanam dalam piutang ini berputar </w:t>
      </w:r>
      <w:proofErr w:type="spellStart"/>
      <w:r w:rsidRPr="0028353C">
        <w:rPr>
          <w:rFonts w:ascii="Times New Roman" w:hAnsi="Times New Roman" w:cs="Times New Roman"/>
          <w:sz w:val="24"/>
          <w:szCs w:val="24"/>
          <w:lang w:val="id-ID"/>
        </w:rPr>
        <w:t>dala</w:t>
      </w:r>
      <w:proofErr w:type="spellEnd"/>
      <w:r w:rsidRPr="0028353C">
        <w:rPr>
          <w:rFonts w:ascii="Times New Roman" w:hAnsi="Times New Roman" w:cs="Times New Roman"/>
          <w:sz w:val="24"/>
          <w:szCs w:val="24"/>
          <w:lang w:val="id-ID"/>
        </w:rPr>
        <w:t xml:space="preserve"> satu periode. Semakin tinggi rasio menunjukkan bahwa modal kerja yang ditanamkan dalam piutang semakin rendah dan tentunya kondisi bagi perusahaan semakin baik. Sebaliknya jika rasio semakin rendah berarti ada </w:t>
      </w:r>
      <w:r w:rsidRPr="0028353C">
        <w:rPr>
          <w:rFonts w:ascii="Times New Roman" w:hAnsi="Times New Roman" w:cs="Times New Roman"/>
          <w:i/>
          <w:sz w:val="24"/>
          <w:szCs w:val="24"/>
          <w:lang w:val="id-ID"/>
        </w:rPr>
        <w:t xml:space="preserve">over </w:t>
      </w:r>
      <w:proofErr w:type="spellStart"/>
      <w:r w:rsidRPr="0028353C">
        <w:rPr>
          <w:rFonts w:ascii="Times New Roman" w:hAnsi="Times New Roman" w:cs="Times New Roman"/>
          <w:i/>
          <w:sz w:val="24"/>
          <w:szCs w:val="24"/>
          <w:lang w:val="id-ID"/>
        </w:rPr>
        <w:t>investment</w:t>
      </w:r>
      <w:proofErr w:type="spellEnd"/>
      <w:r w:rsidRPr="0028353C">
        <w:rPr>
          <w:rFonts w:ascii="Times New Roman" w:hAnsi="Times New Roman" w:cs="Times New Roman"/>
          <w:sz w:val="24"/>
          <w:szCs w:val="24"/>
          <w:lang w:val="id-ID"/>
        </w:rPr>
        <w:t xml:space="preserve"> dalam piutang. Cara mencari rasio ini adalah dengan membandingkan antara penjualan dengan piutang.</w:t>
      </w:r>
    </w:p>
    <w:p w:rsidR="00246B42" w:rsidRPr="0028353C" w:rsidRDefault="00246B42" w:rsidP="00B770C3">
      <w:pPr>
        <w:pStyle w:val="ListParagraph"/>
        <w:numPr>
          <w:ilvl w:val="0"/>
          <w:numId w:val="7"/>
        </w:numPr>
        <w:spacing w:after="0" w:line="240" w:lineRule="auto"/>
        <w:ind w:left="284" w:hanging="284"/>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Perputaran persediaan</w:t>
      </w:r>
    </w:p>
    <w:p w:rsidR="00246B42" w:rsidRPr="0028353C" w:rsidRDefault="00246B42" w:rsidP="00B770C3">
      <w:pPr>
        <w:pStyle w:val="ListParagraph"/>
        <w:spacing w:after="0" w:line="240" w:lineRule="auto"/>
        <w:ind w:left="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Perputaran persediaan merupakan rasio yang digunakan untuk mengukur berapa kali dana yang ditanam dalam persediaan (</w:t>
      </w:r>
      <w:proofErr w:type="spellStart"/>
      <w:r w:rsidRPr="0028353C">
        <w:rPr>
          <w:rFonts w:ascii="Times New Roman" w:hAnsi="Times New Roman" w:cs="Times New Roman"/>
          <w:sz w:val="24"/>
          <w:szCs w:val="24"/>
          <w:lang w:val="id-ID"/>
        </w:rPr>
        <w:t>inventory</w:t>
      </w:r>
      <w:proofErr w:type="spellEnd"/>
      <w:r w:rsidRPr="0028353C">
        <w:rPr>
          <w:rFonts w:ascii="Times New Roman" w:hAnsi="Times New Roman" w:cs="Times New Roman"/>
          <w:sz w:val="24"/>
          <w:szCs w:val="24"/>
          <w:lang w:val="id-ID"/>
        </w:rPr>
        <w:t xml:space="preserve">) ini berputar dalam suatu periode. Dapat diartikan pula bahwa rasio yang menunjukkan berapa kali jumlah barang persediaan diganti dalam satu tahun. Semakin kecil rasio ini, semakin jelek demikian juga sebaliknya. Apabila rasio yang diperoleh tinggi, ini menunjukkan perusahaan bekerja secara efisien dan likuid persediaan semakin baik. Cara mencari rasio ini adalah dengan membandingkan </w:t>
      </w:r>
      <w:proofErr w:type="spellStart"/>
      <w:r w:rsidRPr="0028353C">
        <w:rPr>
          <w:rFonts w:ascii="Times New Roman" w:hAnsi="Times New Roman" w:cs="Times New Roman"/>
          <w:sz w:val="24"/>
          <w:szCs w:val="24"/>
          <w:lang w:val="id-ID"/>
        </w:rPr>
        <w:t>anatara</w:t>
      </w:r>
      <w:proofErr w:type="spellEnd"/>
      <w:r w:rsidRPr="0028353C">
        <w:rPr>
          <w:rFonts w:ascii="Times New Roman" w:hAnsi="Times New Roman" w:cs="Times New Roman"/>
          <w:sz w:val="24"/>
          <w:szCs w:val="24"/>
          <w:lang w:val="id-ID"/>
        </w:rPr>
        <w:t xml:space="preserve"> penjualan dengan persediaan.</w:t>
      </w:r>
    </w:p>
    <w:p w:rsidR="00246B42" w:rsidRPr="0028353C" w:rsidRDefault="005D1655" w:rsidP="00B770C3">
      <w:pPr>
        <w:pStyle w:val="ListParagraph"/>
        <w:numPr>
          <w:ilvl w:val="0"/>
          <w:numId w:val="7"/>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 </w:t>
      </w:r>
      <w:r w:rsidR="00246B42" w:rsidRPr="0028353C">
        <w:rPr>
          <w:rFonts w:ascii="Times New Roman" w:hAnsi="Times New Roman" w:cs="Times New Roman"/>
          <w:b/>
          <w:bCs/>
          <w:sz w:val="24"/>
          <w:szCs w:val="24"/>
          <w:lang w:val="id-ID"/>
        </w:rPr>
        <w:t>Perputaran modal Kerja</w:t>
      </w:r>
    </w:p>
    <w:p w:rsidR="005D1655" w:rsidRPr="0028353C" w:rsidRDefault="00246B42" w:rsidP="00B770C3">
      <w:pPr>
        <w:spacing w:after="0" w:line="240" w:lineRule="auto"/>
        <w:ind w:left="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Perputaran modal kerja atau </w:t>
      </w:r>
      <w:proofErr w:type="spellStart"/>
      <w:r w:rsidRPr="0028353C">
        <w:rPr>
          <w:rFonts w:ascii="Times New Roman" w:hAnsi="Times New Roman" w:cs="Times New Roman"/>
          <w:sz w:val="24"/>
          <w:szCs w:val="24"/>
          <w:lang w:val="id-ID"/>
        </w:rPr>
        <w:t>working</w:t>
      </w:r>
      <w:proofErr w:type="spellEnd"/>
      <w:r w:rsidRPr="0028353C">
        <w:rPr>
          <w:rFonts w:ascii="Times New Roman" w:hAnsi="Times New Roman" w:cs="Times New Roman"/>
          <w:sz w:val="24"/>
          <w:szCs w:val="24"/>
          <w:lang w:val="id-ID"/>
        </w:rPr>
        <w:t xml:space="preserve"> </w:t>
      </w:r>
      <w:proofErr w:type="spellStart"/>
      <w:r w:rsidRPr="0028353C">
        <w:rPr>
          <w:rFonts w:ascii="Times New Roman" w:hAnsi="Times New Roman" w:cs="Times New Roman"/>
          <w:sz w:val="24"/>
          <w:szCs w:val="24"/>
          <w:lang w:val="id-ID"/>
        </w:rPr>
        <w:t>capital</w:t>
      </w:r>
      <w:proofErr w:type="spellEnd"/>
      <w:r w:rsidRPr="0028353C">
        <w:rPr>
          <w:rFonts w:ascii="Times New Roman" w:hAnsi="Times New Roman" w:cs="Times New Roman"/>
          <w:sz w:val="24"/>
          <w:szCs w:val="24"/>
          <w:lang w:val="id-ID"/>
        </w:rPr>
        <w:t xml:space="preserve"> </w:t>
      </w:r>
      <w:proofErr w:type="spellStart"/>
      <w:r w:rsidRPr="0028353C">
        <w:rPr>
          <w:rFonts w:ascii="Times New Roman" w:hAnsi="Times New Roman" w:cs="Times New Roman"/>
          <w:sz w:val="24"/>
          <w:szCs w:val="24"/>
          <w:lang w:val="id-ID"/>
        </w:rPr>
        <w:t>turnover</w:t>
      </w:r>
      <w:proofErr w:type="spellEnd"/>
      <w:r w:rsidRPr="0028353C">
        <w:rPr>
          <w:rFonts w:ascii="Times New Roman" w:hAnsi="Times New Roman" w:cs="Times New Roman"/>
          <w:sz w:val="24"/>
          <w:szCs w:val="24"/>
          <w:lang w:val="id-ID"/>
        </w:rPr>
        <w:t xml:space="preserve"> merupakan salah satu rasio untuk mengukur atau menilai keefektifan modal kerja perusahaan selama periode tertentu. Artinya seberapa banyak modal kerja berputar selama suatu periode atau dalam suatu </w:t>
      </w:r>
      <w:r w:rsidRPr="0028353C">
        <w:rPr>
          <w:rFonts w:ascii="Times New Roman" w:hAnsi="Times New Roman" w:cs="Times New Roman"/>
          <w:sz w:val="24"/>
          <w:szCs w:val="24"/>
          <w:lang w:val="id-ID"/>
        </w:rPr>
        <w:lastRenderedPageBreak/>
        <w:t>periode. Untuk  mengukur rasio ini, kita dapat membandingkan antara penjualan dengan modal kerja atau dengan modal kerja rata-rata.</w:t>
      </w:r>
    </w:p>
    <w:p w:rsidR="00246B42" w:rsidRPr="0028353C" w:rsidRDefault="00246B42" w:rsidP="00B770C3">
      <w:pPr>
        <w:pStyle w:val="ListParagraph"/>
        <w:numPr>
          <w:ilvl w:val="0"/>
          <w:numId w:val="7"/>
        </w:numPr>
        <w:tabs>
          <w:tab w:val="left" w:pos="284"/>
        </w:tabs>
        <w:spacing w:after="0" w:line="240" w:lineRule="auto"/>
        <w:ind w:left="284" w:hanging="284"/>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Perputaran total aktiva tetap</w:t>
      </w:r>
    </w:p>
    <w:p w:rsidR="00556294" w:rsidRPr="0028353C" w:rsidRDefault="00246B42" w:rsidP="00B770C3">
      <w:pPr>
        <w:spacing w:after="0" w:line="240" w:lineRule="auto"/>
        <w:ind w:left="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Perputaran total aktiva tetap merupakan rasio yang digunakan untuk mengukur berapa kali yang ditanamkan dalam aktiva tetap berputar dalam satu periode. Atau dengan kata lain, untuk mengukur apakah perusahaan sudah menggunakan kapasitas aktiva tetap sepenuhnya atau belum. Untuk mencari rasio ini, caranya adalah membandingkan antara penjualan bersih dengan aktiva tetap dalam suatu periode. </w:t>
      </w:r>
    </w:p>
    <w:p w:rsidR="00246B42" w:rsidRPr="0028353C" w:rsidRDefault="00246B42" w:rsidP="00B770C3">
      <w:pPr>
        <w:pStyle w:val="ListParagraph"/>
        <w:numPr>
          <w:ilvl w:val="0"/>
          <w:numId w:val="7"/>
        </w:numPr>
        <w:spacing w:after="0" w:line="240" w:lineRule="auto"/>
        <w:ind w:left="284" w:hanging="284"/>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Perputaran total aktiva</w:t>
      </w:r>
    </w:p>
    <w:p w:rsidR="00246B42" w:rsidRPr="0028353C" w:rsidRDefault="00246B42" w:rsidP="00B770C3">
      <w:pPr>
        <w:spacing w:after="360" w:line="240" w:lineRule="auto"/>
        <w:ind w:left="284"/>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Perputaran total aktiva merupakan rasio yang digunakan untuk mengukur perputaran semua aktiva yang dimiliki perusahaan dan mengukur berapa jumlah penjualan yang diperoleh dari tiap rupiah aktiva. Cara mencari rasio adalah dengan membandingkan penjualan dengan total aktiva.</w:t>
      </w:r>
    </w:p>
    <w:p w:rsidR="00556294" w:rsidRPr="0028353C" w:rsidRDefault="00556294" w:rsidP="00556294">
      <w:pPr>
        <w:spacing w:after="0" w:line="240" w:lineRule="auto"/>
        <w:jc w:val="both"/>
        <w:rPr>
          <w:rFonts w:ascii="Times New Roman" w:hAnsi="Times New Roman" w:cs="Times New Roman"/>
          <w:sz w:val="24"/>
          <w:szCs w:val="24"/>
          <w:lang w:val="id-ID"/>
        </w:rPr>
      </w:pPr>
      <w:r w:rsidRPr="0028353C">
        <w:rPr>
          <w:rFonts w:ascii="Times New Roman" w:hAnsi="Times New Roman" w:cs="Times New Roman"/>
          <w:b/>
          <w:sz w:val="24"/>
          <w:szCs w:val="24"/>
          <w:lang w:val="id-ID"/>
        </w:rPr>
        <w:t xml:space="preserve">Rasio </w:t>
      </w:r>
      <w:r w:rsidR="00246B42" w:rsidRPr="0028353C">
        <w:rPr>
          <w:rFonts w:ascii="Times New Roman" w:hAnsi="Times New Roman" w:cs="Times New Roman"/>
          <w:b/>
          <w:sz w:val="24"/>
          <w:szCs w:val="24"/>
          <w:lang w:val="id-ID"/>
        </w:rPr>
        <w:t>Profitabilitas</w:t>
      </w:r>
      <w:r w:rsidRPr="0028353C">
        <w:rPr>
          <w:rFonts w:ascii="Times New Roman" w:hAnsi="Times New Roman" w:cs="Times New Roman"/>
          <w:sz w:val="24"/>
          <w:szCs w:val="24"/>
          <w:lang w:val="id-ID"/>
        </w:rPr>
        <w:t xml:space="preserve"> </w:t>
      </w:r>
    </w:p>
    <w:p w:rsidR="00246B42" w:rsidRPr="0028353C" w:rsidRDefault="00556294" w:rsidP="00556294">
      <w:pPr>
        <w:spacing w:after="0" w:line="240" w:lineRule="auto"/>
        <w:ind w:firstLine="720"/>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rPr>
        <w:t>Rasio</w:t>
      </w:r>
      <w:proofErr w:type="spellEnd"/>
      <w:r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profitabilitas</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merupakan</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rasio</w:t>
      </w:r>
      <w:proofErr w:type="spellEnd"/>
      <w:r w:rsidR="00246B42" w:rsidRPr="0028353C">
        <w:rPr>
          <w:rFonts w:ascii="Times New Roman" w:hAnsi="Times New Roman" w:cs="Times New Roman"/>
          <w:sz w:val="24"/>
          <w:szCs w:val="24"/>
        </w:rPr>
        <w:t xml:space="preserve"> </w:t>
      </w:r>
      <w:proofErr w:type="spellStart"/>
      <w:r w:rsidR="00246B42" w:rsidRPr="0028353C">
        <w:rPr>
          <w:rFonts w:ascii="Times New Roman" w:hAnsi="Times New Roman" w:cs="Times New Roman"/>
          <w:sz w:val="24"/>
          <w:szCs w:val="24"/>
        </w:rPr>
        <w:t>untuk</w:t>
      </w:r>
      <w:proofErr w:type="spellEnd"/>
      <w:r w:rsidRPr="0028353C">
        <w:rPr>
          <w:rFonts w:ascii="Times New Roman" w:hAnsi="Times New Roman" w:cs="Times New Roman"/>
          <w:sz w:val="24"/>
          <w:szCs w:val="24"/>
          <w:lang w:val="id-ID"/>
        </w:rPr>
        <w:t xml:space="preserve"> </w:t>
      </w:r>
      <w:r w:rsidR="00246B42" w:rsidRPr="0028353C">
        <w:rPr>
          <w:rFonts w:ascii="Times New Roman" w:hAnsi="Times New Roman" w:cs="Times New Roman"/>
          <w:sz w:val="24"/>
          <w:szCs w:val="24"/>
          <w:lang w:val="id-ID"/>
        </w:rPr>
        <w:t xml:space="preserve">menilai kemampuan perusahaan dalam mencari keuntungan. Rasio ini juga memberikan ukuran tingkat efektivitas manajemen suatu </w:t>
      </w:r>
      <w:proofErr w:type="spellStart"/>
      <w:r w:rsidR="00246B42" w:rsidRPr="0028353C">
        <w:rPr>
          <w:rFonts w:ascii="Times New Roman" w:hAnsi="Times New Roman" w:cs="Times New Roman"/>
          <w:sz w:val="24"/>
          <w:szCs w:val="24"/>
          <w:lang w:val="id-ID"/>
        </w:rPr>
        <w:t>perusahaan.Menurut</w:t>
      </w:r>
      <w:proofErr w:type="spellEnd"/>
      <w:r w:rsidR="00246B42" w:rsidRPr="0028353C">
        <w:rPr>
          <w:rFonts w:ascii="Times New Roman" w:hAnsi="Times New Roman" w:cs="Times New Roman"/>
          <w:sz w:val="24"/>
          <w:szCs w:val="24"/>
          <w:lang w:val="id-ID"/>
        </w:rPr>
        <w:t xml:space="preserve"> Fahmi (2018:80) rasio ini mengukur efektivitas manajemen secara keseluruhan yang ditunjukkan oleh besar kecilnya tingkat keuntungan yang diperoleh dalam hubungannya dengan penjualan maupun investasi. Semakin baik rasio profitabilitas maka semakin baik menggambarkan kemampuan tingginya perolehan keuntungan perusahaan.</w:t>
      </w:r>
    </w:p>
    <w:p w:rsidR="00246B42" w:rsidRPr="0028353C" w:rsidRDefault="00246B42" w:rsidP="005D5DA4">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Menurut Hanafi dan Halim (2012:81) rasio ini mengukur kemampuan perusahaan menghasilkan keuntungan (profitabilitas) pada tingkat penjualan, aset, dan modal saham yang </w:t>
      </w:r>
      <w:r w:rsidRPr="0028353C">
        <w:rPr>
          <w:rFonts w:ascii="Times New Roman" w:hAnsi="Times New Roman" w:cs="Times New Roman"/>
          <w:sz w:val="24"/>
          <w:szCs w:val="24"/>
          <w:lang w:val="id-ID"/>
        </w:rPr>
        <w:t>tertentu. Ada tiga rasio</w:t>
      </w:r>
      <w:r w:rsidR="00926074" w:rsidRPr="0028353C">
        <w:rPr>
          <w:rFonts w:ascii="Times New Roman" w:hAnsi="Times New Roman" w:cs="Times New Roman"/>
          <w:sz w:val="24"/>
          <w:szCs w:val="24"/>
          <w:lang w:val="id-ID"/>
        </w:rPr>
        <w:t xml:space="preserve"> </w:t>
      </w:r>
      <w:r w:rsidRPr="0028353C">
        <w:rPr>
          <w:rFonts w:ascii="Times New Roman" w:hAnsi="Times New Roman" w:cs="Times New Roman"/>
          <w:sz w:val="24"/>
          <w:szCs w:val="24"/>
          <w:lang w:val="id-ID"/>
        </w:rPr>
        <w:t xml:space="preserve">yang sering dibicarakan yaitu </w:t>
      </w:r>
      <w:r w:rsidR="00926074" w:rsidRPr="0028353C">
        <w:rPr>
          <w:rFonts w:ascii="Times New Roman" w:hAnsi="Times New Roman" w:cs="Times New Roman"/>
          <w:i/>
          <w:iCs/>
          <w:sz w:val="24"/>
          <w:szCs w:val="24"/>
          <w:lang w:val="id-ID"/>
        </w:rPr>
        <w:t xml:space="preserve">net profit margin </w:t>
      </w:r>
      <w:r w:rsidR="00926074" w:rsidRPr="0028353C">
        <w:rPr>
          <w:rFonts w:ascii="Times New Roman" w:hAnsi="Times New Roman" w:cs="Times New Roman"/>
          <w:sz w:val="24"/>
          <w:szCs w:val="24"/>
          <w:lang w:val="id-ID"/>
        </w:rPr>
        <w:t>(NPM)</w:t>
      </w:r>
      <w:r w:rsidRPr="0028353C">
        <w:rPr>
          <w:rFonts w:ascii="Times New Roman" w:hAnsi="Times New Roman" w:cs="Times New Roman"/>
          <w:sz w:val="24"/>
          <w:szCs w:val="24"/>
          <w:lang w:val="id-ID"/>
        </w:rPr>
        <w:t xml:space="preserve"> </w:t>
      </w: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invesment</w:t>
      </w:r>
      <w:proofErr w:type="spellEnd"/>
      <w:r w:rsidRPr="0028353C">
        <w:rPr>
          <w:rFonts w:ascii="Times New Roman" w:hAnsi="Times New Roman" w:cs="Times New Roman"/>
          <w:sz w:val="24"/>
          <w:szCs w:val="24"/>
          <w:lang w:val="id-ID"/>
        </w:rPr>
        <w:t xml:space="preserve"> (ROA), dan </w:t>
      </w: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equity</w:t>
      </w:r>
      <w:proofErr w:type="spellEnd"/>
      <w:r w:rsidRPr="0028353C">
        <w:rPr>
          <w:rFonts w:ascii="Times New Roman" w:hAnsi="Times New Roman" w:cs="Times New Roman"/>
          <w:i/>
          <w:sz w:val="24"/>
          <w:szCs w:val="24"/>
          <w:lang w:val="id-ID"/>
        </w:rPr>
        <w:t xml:space="preserve"> </w:t>
      </w:r>
      <w:r w:rsidRPr="0028353C">
        <w:rPr>
          <w:rFonts w:ascii="Times New Roman" w:hAnsi="Times New Roman" w:cs="Times New Roman"/>
          <w:sz w:val="24"/>
          <w:szCs w:val="24"/>
          <w:lang w:val="id-ID"/>
        </w:rPr>
        <w:t>(ROE).</w:t>
      </w:r>
    </w:p>
    <w:p w:rsidR="00246B42" w:rsidRPr="0028353C" w:rsidRDefault="00246B42" w:rsidP="005D5DA4">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Menurut Hayat, </w:t>
      </w:r>
      <w:proofErr w:type="spellStart"/>
      <w:r w:rsidRPr="0028353C">
        <w:rPr>
          <w:rFonts w:ascii="Times New Roman" w:hAnsi="Times New Roman" w:cs="Times New Roman"/>
          <w:sz w:val="24"/>
          <w:szCs w:val="24"/>
          <w:lang w:val="id-ID"/>
        </w:rPr>
        <w:t>et</w:t>
      </w:r>
      <w:proofErr w:type="spellEnd"/>
      <w:r w:rsidRPr="0028353C">
        <w:rPr>
          <w:rFonts w:ascii="Times New Roman" w:hAnsi="Times New Roman" w:cs="Times New Roman"/>
          <w:sz w:val="24"/>
          <w:szCs w:val="24"/>
          <w:lang w:val="id-ID"/>
        </w:rPr>
        <w:t xml:space="preserve"> </w:t>
      </w:r>
      <w:proofErr w:type="spellStart"/>
      <w:r w:rsidRPr="0028353C">
        <w:rPr>
          <w:rFonts w:ascii="Times New Roman" w:hAnsi="Times New Roman" w:cs="Times New Roman"/>
          <w:sz w:val="24"/>
          <w:szCs w:val="24"/>
          <w:lang w:val="id-ID"/>
        </w:rPr>
        <w:t>al</w:t>
      </w:r>
      <w:proofErr w:type="spellEnd"/>
      <w:r w:rsidRPr="0028353C">
        <w:rPr>
          <w:rFonts w:ascii="Times New Roman" w:hAnsi="Times New Roman" w:cs="Times New Roman"/>
          <w:sz w:val="24"/>
          <w:szCs w:val="24"/>
          <w:lang w:val="id-ID"/>
        </w:rPr>
        <w:t xml:space="preserve"> (2018:108) profitabilitas merupakan kemampuan yang dicapai oleh perusahaan dalam satu periode tertentu. Analisis </w:t>
      </w:r>
      <w:proofErr w:type="spellStart"/>
      <w:r w:rsidRPr="0028353C">
        <w:rPr>
          <w:rFonts w:ascii="Times New Roman" w:hAnsi="Times New Roman" w:cs="Times New Roman"/>
          <w:sz w:val="24"/>
          <w:szCs w:val="24"/>
          <w:lang w:val="id-ID"/>
        </w:rPr>
        <w:t>profiabilitas</w:t>
      </w:r>
      <w:proofErr w:type="spellEnd"/>
      <w:r w:rsidRPr="0028353C">
        <w:rPr>
          <w:rFonts w:ascii="Times New Roman" w:hAnsi="Times New Roman" w:cs="Times New Roman"/>
          <w:sz w:val="24"/>
          <w:szCs w:val="24"/>
          <w:lang w:val="id-ID"/>
        </w:rPr>
        <w:t xml:space="preserve"> bertujuan untuk mengukur kemampuan perusahaan dalam memperoleh laba, baik dalam hubungannya dengan penjualan, </w:t>
      </w:r>
      <w:proofErr w:type="spellStart"/>
      <w:r w:rsidRPr="0028353C">
        <w:rPr>
          <w:rFonts w:ascii="Times New Roman" w:hAnsi="Times New Roman" w:cs="Times New Roman"/>
          <w:i/>
          <w:sz w:val="24"/>
          <w:szCs w:val="24"/>
          <w:lang w:val="id-ID"/>
        </w:rPr>
        <w:t>assets</w:t>
      </w:r>
      <w:proofErr w:type="spellEnd"/>
      <w:r w:rsidRPr="0028353C">
        <w:rPr>
          <w:rFonts w:ascii="Times New Roman" w:hAnsi="Times New Roman" w:cs="Times New Roman"/>
          <w:i/>
          <w:sz w:val="24"/>
          <w:szCs w:val="24"/>
          <w:lang w:val="id-ID"/>
        </w:rPr>
        <w:t>,</w:t>
      </w:r>
      <w:r w:rsidRPr="0028353C">
        <w:rPr>
          <w:rFonts w:ascii="Times New Roman" w:hAnsi="Times New Roman" w:cs="Times New Roman"/>
          <w:sz w:val="24"/>
          <w:szCs w:val="24"/>
          <w:lang w:val="id-ID"/>
        </w:rPr>
        <w:t xml:space="preserve"> maupun modal sendiri.</w:t>
      </w:r>
    </w:p>
    <w:p w:rsidR="00246B42" w:rsidRPr="0028353C" w:rsidRDefault="00246B42" w:rsidP="00926074">
      <w:pPr>
        <w:spacing w:after="0" w:line="240" w:lineRule="auto"/>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Jenis-jenis rasio profitabilitas</w:t>
      </w:r>
    </w:p>
    <w:p w:rsidR="008E53A6" w:rsidRPr="0028353C" w:rsidRDefault="00246B42" w:rsidP="008E53A6">
      <w:pPr>
        <w:pStyle w:val="ListParagraph"/>
        <w:numPr>
          <w:ilvl w:val="0"/>
          <w:numId w:val="18"/>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i/>
          <w:sz w:val="24"/>
          <w:szCs w:val="24"/>
          <w:lang w:val="id-ID"/>
        </w:rPr>
        <w:t xml:space="preserve">Profit margin </w:t>
      </w:r>
      <w:proofErr w:type="spellStart"/>
      <w:r w:rsidRPr="0028353C">
        <w:rPr>
          <w:rFonts w:ascii="Times New Roman" w:hAnsi="Times New Roman" w:cs="Times New Roman"/>
          <w:i/>
          <w:sz w:val="24"/>
          <w:szCs w:val="24"/>
          <w:lang w:val="id-ID"/>
        </w:rPr>
        <w:t>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sales</w:t>
      </w:r>
      <w:proofErr w:type="spellEnd"/>
      <w:r w:rsidRPr="0028353C">
        <w:rPr>
          <w:rFonts w:ascii="Times New Roman" w:hAnsi="Times New Roman" w:cs="Times New Roman"/>
          <w:sz w:val="24"/>
          <w:szCs w:val="24"/>
          <w:lang w:val="id-ID"/>
        </w:rPr>
        <w:t xml:space="preserve"> atau </w:t>
      </w:r>
      <w:proofErr w:type="spellStart"/>
      <w:r w:rsidRPr="0028353C">
        <w:rPr>
          <w:rFonts w:ascii="Times New Roman" w:hAnsi="Times New Roman" w:cs="Times New Roman"/>
          <w:i/>
          <w:sz w:val="24"/>
          <w:szCs w:val="24"/>
          <w:lang w:val="id-ID"/>
        </w:rPr>
        <w:t>gross</w:t>
      </w:r>
      <w:proofErr w:type="spellEnd"/>
      <w:r w:rsidRPr="0028353C">
        <w:rPr>
          <w:rFonts w:ascii="Times New Roman" w:hAnsi="Times New Roman" w:cs="Times New Roman"/>
          <w:i/>
          <w:sz w:val="24"/>
          <w:szCs w:val="24"/>
          <w:lang w:val="id-ID"/>
        </w:rPr>
        <w:t xml:space="preserve"> profit </w:t>
      </w:r>
      <w:proofErr w:type="spellStart"/>
      <w:r w:rsidRPr="0028353C">
        <w:rPr>
          <w:rFonts w:ascii="Times New Roman" w:hAnsi="Times New Roman" w:cs="Times New Roman"/>
          <w:i/>
          <w:sz w:val="24"/>
          <w:szCs w:val="24"/>
          <w:lang w:val="id-ID"/>
        </w:rPr>
        <w:t>margin</w:t>
      </w:r>
      <w:r w:rsidRPr="0028353C">
        <w:rPr>
          <w:rFonts w:ascii="Times New Roman" w:hAnsi="Times New Roman" w:cs="Times New Roman"/>
          <w:sz w:val="24"/>
          <w:szCs w:val="24"/>
          <w:lang w:val="id-ID"/>
        </w:rPr>
        <w:t>merupakan</w:t>
      </w:r>
      <w:proofErr w:type="spellEnd"/>
      <w:r w:rsidRPr="0028353C">
        <w:rPr>
          <w:rFonts w:ascii="Times New Roman" w:hAnsi="Times New Roman" w:cs="Times New Roman"/>
          <w:sz w:val="24"/>
          <w:szCs w:val="24"/>
          <w:lang w:val="id-ID"/>
        </w:rPr>
        <w:t xml:space="preserve"> salah satu rasio yang digunakan untuk mengukur margin laba atas penjualan. Untuk </w:t>
      </w:r>
      <w:proofErr w:type="spellStart"/>
      <w:r w:rsidRPr="0028353C">
        <w:rPr>
          <w:rFonts w:ascii="Times New Roman" w:hAnsi="Times New Roman" w:cs="Times New Roman"/>
          <w:sz w:val="24"/>
          <w:szCs w:val="24"/>
          <w:lang w:val="id-ID"/>
        </w:rPr>
        <w:t>marjin</w:t>
      </w:r>
      <w:proofErr w:type="spellEnd"/>
      <w:r w:rsidRPr="0028353C">
        <w:rPr>
          <w:rFonts w:ascii="Times New Roman" w:hAnsi="Times New Roman" w:cs="Times New Roman"/>
          <w:sz w:val="24"/>
          <w:szCs w:val="24"/>
          <w:lang w:val="id-ID"/>
        </w:rPr>
        <w:t xml:space="preserve"> laba kotor dapat diuraikan dengan rumus yaitu penjualan bersih dikurangi dengan harga pokok penjualan dan dibagi penjualan. Rasio ini merupakan cara untuk penetapan harga pokok penjualan.</w:t>
      </w:r>
    </w:p>
    <w:p w:rsidR="008E53A6" w:rsidRPr="0028353C" w:rsidRDefault="00246B42" w:rsidP="008E53A6">
      <w:pPr>
        <w:pStyle w:val="ListParagraph"/>
        <w:numPr>
          <w:ilvl w:val="0"/>
          <w:numId w:val="18"/>
        </w:numPr>
        <w:spacing w:after="0" w:line="240" w:lineRule="auto"/>
        <w:ind w:left="284" w:hanging="284"/>
        <w:jc w:val="both"/>
        <w:rPr>
          <w:rFonts w:ascii="Times New Roman" w:hAnsi="Times New Roman" w:cs="Times New Roman"/>
          <w:sz w:val="24"/>
          <w:szCs w:val="24"/>
          <w:lang w:val="id-ID"/>
        </w:rPr>
      </w:pPr>
      <w:r w:rsidRPr="0028353C">
        <w:rPr>
          <w:rFonts w:ascii="Times New Roman" w:hAnsi="Times New Roman" w:cs="Times New Roman"/>
          <w:i/>
          <w:sz w:val="24"/>
          <w:szCs w:val="24"/>
          <w:lang w:val="id-ID"/>
        </w:rPr>
        <w:t>Net profit margin</w:t>
      </w:r>
      <w:r w:rsidR="008E53A6" w:rsidRPr="0028353C">
        <w:rPr>
          <w:rFonts w:ascii="Times New Roman" w:hAnsi="Times New Roman" w:cs="Times New Roman"/>
          <w:i/>
          <w:sz w:val="24"/>
          <w:szCs w:val="24"/>
          <w:lang w:val="id-ID"/>
        </w:rPr>
        <w:t xml:space="preserve">, </w:t>
      </w:r>
      <w:r w:rsidRPr="0028353C">
        <w:rPr>
          <w:rFonts w:ascii="Times New Roman" w:hAnsi="Times New Roman" w:cs="Times New Roman"/>
          <w:sz w:val="24"/>
          <w:szCs w:val="24"/>
          <w:lang w:val="id-ID"/>
        </w:rPr>
        <w:t>Margin laba bersih merupakan ukuran keuntungan dengan membandingkan antara laba setelah bunga dan pajak dibandingkan dengan penjualan. Rasio ini menunjukkan pendapatan b</w:t>
      </w:r>
      <w:r w:rsidR="008E53A6" w:rsidRPr="0028353C">
        <w:rPr>
          <w:rFonts w:ascii="Times New Roman" w:hAnsi="Times New Roman" w:cs="Times New Roman"/>
          <w:sz w:val="24"/>
          <w:szCs w:val="24"/>
          <w:lang w:val="id-ID"/>
        </w:rPr>
        <w:t>ersih perusahaan atas penjualan.</w:t>
      </w:r>
    </w:p>
    <w:p w:rsidR="008E53A6" w:rsidRPr="0028353C" w:rsidRDefault="00246B42" w:rsidP="008E53A6">
      <w:pPr>
        <w:pStyle w:val="ListParagraph"/>
        <w:numPr>
          <w:ilvl w:val="0"/>
          <w:numId w:val="18"/>
        </w:numPr>
        <w:spacing w:after="0" w:line="240" w:lineRule="auto"/>
        <w:ind w:left="284" w:hanging="284"/>
        <w:jc w:val="both"/>
        <w:rPr>
          <w:rFonts w:ascii="Times New Roman" w:hAnsi="Times New Roman" w:cs="Times New Roman"/>
          <w:sz w:val="24"/>
          <w:szCs w:val="24"/>
          <w:lang w:val="id-ID"/>
        </w:rPr>
      </w:pP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investment</w:t>
      </w:r>
      <w:proofErr w:type="spellEnd"/>
      <w:r w:rsidRPr="0028353C">
        <w:rPr>
          <w:rFonts w:ascii="Times New Roman" w:hAnsi="Times New Roman" w:cs="Times New Roman"/>
          <w:sz w:val="24"/>
          <w:szCs w:val="24"/>
          <w:lang w:val="id-ID"/>
        </w:rPr>
        <w:t xml:space="preserve"> (ROI)</w:t>
      </w:r>
      <w:r w:rsidR="008E53A6" w:rsidRPr="0028353C">
        <w:rPr>
          <w:rFonts w:ascii="Times New Roman" w:hAnsi="Times New Roman" w:cs="Times New Roman"/>
          <w:sz w:val="24"/>
          <w:szCs w:val="24"/>
          <w:lang w:val="id-ID"/>
        </w:rPr>
        <w:t xml:space="preserve">, </w:t>
      </w:r>
      <w:r w:rsidRPr="0028353C">
        <w:rPr>
          <w:rFonts w:ascii="Times New Roman" w:hAnsi="Times New Roman" w:cs="Times New Roman"/>
          <w:sz w:val="24"/>
          <w:szCs w:val="24"/>
          <w:lang w:val="id-ID"/>
        </w:rPr>
        <w:t>ROI merupakan rasio yang menunjukkan hasil (</w:t>
      </w: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sz w:val="24"/>
          <w:szCs w:val="24"/>
          <w:lang w:val="id-ID"/>
        </w:rPr>
        <w:t xml:space="preserve">) atas jumlah aktiva yang digunakan dalam perusahaan. ROI juga merupakan suatu ukuran tentang efektivitas manajemen dalam mengelola investasinya. </w:t>
      </w:r>
      <w:proofErr w:type="spellStart"/>
      <w:r w:rsidRPr="0028353C">
        <w:rPr>
          <w:rFonts w:ascii="Times New Roman" w:hAnsi="Times New Roman" w:cs="Times New Roman"/>
          <w:sz w:val="24"/>
          <w:szCs w:val="24"/>
          <w:lang w:val="id-ID"/>
        </w:rPr>
        <w:t>Disamping</w:t>
      </w:r>
      <w:proofErr w:type="spellEnd"/>
      <w:r w:rsidRPr="0028353C">
        <w:rPr>
          <w:rFonts w:ascii="Times New Roman" w:hAnsi="Times New Roman" w:cs="Times New Roman"/>
          <w:sz w:val="24"/>
          <w:szCs w:val="24"/>
          <w:lang w:val="id-ID"/>
        </w:rPr>
        <w:t xml:space="preserve"> itu, hasil pengembalian investasi menunjukkan produktivitas dari seluruh dana perusahaan, baik modal pinjaman maupun modal sendiri. Semakin kecil (rendah) rasio ini, semakin kurang baik, demikian juga sebaliknya. Rumus untuk mencari </w:t>
      </w:r>
      <w:proofErr w:type="spellStart"/>
      <w:r w:rsidRPr="0028353C">
        <w:rPr>
          <w:rFonts w:ascii="Times New Roman" w:hAnsi="Times New Roman" w:cs="Times New Roman"/>
          <w:i/>
          <w:sz w:val="24"/>
          <w:szCs w:val="24"/>
          <w:lang w:val="id-ID"/>
        </w:rPr>
        <w:t>returnon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investment</w:t>
      </w:r>
      <w:proofErr w:type="spellEnd"/>
      <w:r w:rsidRPr="0028353C">
        <w:rPr>
          <w:rFonts w:ascii="Times New Roman" w:hAnsi="Times New Roman" w:cs="Times New Roman"/>
          <w:sz w:val="24"/>
          <w:szCs w:val="24"/>
          <w:lang w:val="id-ID"/>
        </w:rPr>
        <w:t xml:space="preserve"> yaitu laba setelah bunga dan pajak dibagi total aktiva.</w:t>
      </w:r>
    </w:p>
    <w:p w:rsidR="00246B42" w:rsidRPr="0028353C" w:rsidRDefault="00246B42" w:rsidP="008E53A6">
      <w:pPr>
        <w:pStyle w:val="ListParagraph"/>
        <w:numPr>
          <w:ilvl w:val="0"/>
          <w:numId w:val="18"/>
        </w:numPr>
        <w:spacing w:after="0" w:line="240" w:lineRule="auto"/>
        <w:ind w:left="284" w:hanging="284"/>
        <w:jc w:val="both"/>
        <w:rPr>
          <w:rFonts w:ascii="Times New Roman" w:hAnsi="Times New Roman" w:cs="Times New Roman"/>
          <w:sz w:val="24"/>
          <w:szCs w:val="24"/>
          <w:lang w:val="id-ID"/>
        </w:rPr>
      </w:pP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equity</w:t>
      </w:r>
      <w:proofErr w:type="spellEnd"/>
      <w:r w:rsidRPr="0028353C">
        <w:rPr>
          <w:rFonts w:ascii="Times New Roman" w:hAnsi="Times New Roman" w:cs="Times New Roman"/>
          <w:sz w:val="24"/>
          <w:szCs w:val="24"/>
          <w:lang w:val="id-ID"/>
        </w:rPr>
        <w:t xml:space="preserve"> (ROE)</w:t>
      </w:r>
      <w:r w:rsidR="008E53A6" w:rsidRPr="0028353C">
        <w:rPr>
          <w:rFonts w:ascii="Times New Roman" w:hAnsi="Times New Roman" w:cs="Times New Roman"/>
          <w:sz w:val="24"/>
          <w:szCs w:val="24"/>
          <w:lang w:val="id-ID"/>
        </w:rPr>
        <w:t xml:space="preserve">, </w:t>
      </w:r>
      <w:r w:rsidRPr="0028353C">
        <w:rPr>
          <w:rFonts w:ascii="Times New Roman" w:hAnsi="Times New Roman" w:cs="Times New Roman"/>
          <w:sz w:val="24"/>
          <w:szCs w:val="24"/>
          <w:lang w:val="id-ID"/>
        </w:rPr>
        <w:t xml:space="preserve">ROE merupakan rasio untuk mengukur laba bersih sesudah pajak dengan </w:t>
      </w:r>
      <w:r w:rsidRPr="0028353C">
        <w:rPr>
          <w:rFonts w:ascii="Times New Roman" w:hAnsi="Times New Roman" w:cs="Times New Roman"/>
          <w:sz w:val="24"/>
          <w:szCs w:val="24"/>
          <w:lang w:val="id-ID"/>
        </w:rPr>
        <w:lastRenderedPageBreak/>
        <w:t xml:space="preserve">modal sendiri. Rasio ini menunjukkan efisiensi penggunaan modal sendiri. Rumus untuk mencari </w:t>
      </w: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equity</w:t>
      </w:r>
      <w:proofErr w:type="spellEnd"/>
      <w:r w:rsidRPr="0028353C">
        <w:rPr>
          <w:rFonts w:ascii="Times New Roman" w:hAnsi="Times New Roman" w:cs="Times New Roman"/>
          <w:sz w:val="24"/>
          <w:szCs w:val="24"/>
          <w:lang w:val="id-ID"/>
        </w:rPr>
        <w:t xml:space="preserve"> sama dengan ROI tetapi pembaginya berbeda yaitu laba setelah bunga dan pajak dibagi ekuitas</w:t>
      </w:r>
      <w:r w:rsidRPr="0028353C">
        <w:rPr>
          <w:rFonts w:ascii="Times New Roman" w:hAnsi="Times New Roman" w:cs="Times New Roman"/>
          <w:sz w:val="24"/>
          <w:szCs w:val="24"/>
        </w:rPr>
        <w:t xml:space="preserve">. </w:t>
      </w:r>
      <w:r w:rsidRPr="0028353C">
        <w:rPr>
          <w:rFonts w:ascii="Times New Roman" w:eastAsia="Times New Roman" w:hAnsi="Times New Roman" w:cs="Times New Roman"/>
          <w:sz w:val="24"/>
          <w:szCs w:val="24"/>
          <w:lang w:val="id-ID"/>
        </w:rPr>
        <w:t>Semakin tinggi rasio ini, semakin baik. Artinya posisi pemilik perusahaan semakin kuat, demikian pula sebaliknya</w:t>
      </w:r>
      <w:r w:rsidRPr="0028353C">
        <w:rPr>
          <w:rFonts w:ascii="Times New Roman" w:eastAsia="Times New Roman" w:hAnsi="Times New Roman" w:cs="Times New Roman"/>
          <w:sz w:val="24"/>
          <w:szCs w:val="24"/>
        </w:rPr>
        <w:t>.</w:t>
      </w:r>
    </w:p>
    <w:p w:rsidR="008E53A6" w:rsidRPr="0028353C" w:rsidRDefault="008E53A6" w:rsidP="008E53A6">
      <w:pPr>
        <w:spacing w:after="0" w:line="240" w:lineRule="auto"/>
        <w:rPr>
          <w:rFonts w:ascii="Times New Roman" w:hAnsi="Times New Roman" w:cs="Times New Roman"/>
          <w:b/>
          <w:sz w:val="24"/>
          <w:szCs w:val="24"/>
          <w:lang w:val="id-ID"/>
        </w:rPr>
      </w:pPr>
    </w:p>
    <w:p w:rsidR="00246B42" w:rsidRPr="0028353C" w:rsidRDefault="00246B42" w:rsidP="008E53A6">
      <w:pPr>
        <w:spacing w:after="0" w:line="240" w:lineRule="auto"/>
        <w:rPr>
          <w:rFonts w:ascii="Times New Roman" w:hAnsi="Times New Roman" w:cs="Times New Roman"/>
          <w:b/>
          <w:sz w:val="24"/>
          <w:szCs w:val="24"/>
          <w:lang w:val="id-ID"/>
        </w:rPr>
      </w:pPr>
      <w:r w:rsidRPr="0028353C">
        <w:rPr>
          <w:rFonts w:ascii="Times New Roman" w:hAnsi="Times New Roman" w:cs="Times New Roman"/>
          <w:b/>
          <w:sz w:val="24"/>
          <w:szCs w:val="24"/>
          <w:lang w:val="id-ID"/>
        </w:rPr>
        <w:t xml:space="preserve">Analisis </w:t>
      </w:r>
      <w:proofErr w:type="spellStart"/>
      <w:r w:rsidRPr="0028353C">
        <w:rPr>
          <w:rFonts w:ascii="Times New Roman" w:hAnsi="Times New Roman" w:cs="Times New Roman"/>
          <w:b/>
          <w:i/>
          <w:sz w:val="24"/>
          <w:szCs w:val="24"/>
          <w:lang w:val="id-ID"/>
        </w:rPr>
        <w:t>Du</w:t>
      </w:r>
      <w:proofErr w:type="spellEnd"/>
      <w:r w:rsidRPr="0028353C">
        <w:rPr>
          <w:rFonts w:ascii="Times New Roman" w:hAnsi="Times New Roman" w:cs="Times New Roman"/>
          <w:b/>
          <w:i/>
          <w:sz w:val="24"/>
          <w:szCs w:val="24"/>
          <w:lang w:val="id-ID"/>
        </w:rPr>
        <w:t xml:space="preserve"> </w:t>
      </w:r>
      <w:proofErr w:type="spellStart"/>
      <w:r w:rsidRPr="0028353C">
        <w:rPr>
          <w:rFonts w:ascii="Times New Roman" w:hAnsi="Times New Roman" w:cs="Times New Roman"/>
          <w:b/>
          <w:i/>
          <w:sz w:val="24"/>
          <w:szCs w:val="24"/>
          <w:lang w:val="id-ID"/>
        </w:rPr>
        <w:t>Pont</w:t>
      </w:r>
      <w:proofErr w:type="spellEnd"/>
    </w:p>
    <w:p w:rsidR="00246B42" w:rsidRPr="0028353C" w:rsidRDefault="00246B42" w:rsidP="005D5DA4">
      <w:pPr>
        <w:pStyle w:val="ListParagraph"/>
        <w:numPr>
          <w:ilvl w:val="0"/>
          <w:numId w:val="19"/>
        </w:numPr>
        <w:spacing w:after="0" w:line="240" w:lineRule="auto"/>
        <w:ind w:left="426" w:hanging="426"/>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 xml:space="preserve">Definisi Analisis </w:t>
      </w:r>
      <w:proofErr w:type="spellStart"/>
      <w:r w:rsidRPr="0028353C">
        <w:rPr>
          <w:rFonts w:ascii="Times New Roman" w:hAnsi="Times New Roman" w:cs="Times New Roman"/>
          <w:b/>
          <w:bCs/>
          <w:i/>
          <w:sz w:val="24"/>
          <w:szCs w:val="24"/>
          <w:lang w:val="id-ID"/>
        </w:rPr>
        <w:t>Du</w:t>
      </w:r>
      <w:proofErr w:type="spellEnd"/>
      <w:r w:rsidRPr="0028353C">
        <w:rPr>
          <w:rFonts w:ascii="Times New Roman" w:hAnsi="Times New Roman" w:cs="Times New Roman"/>
          <w:b/>
          <w:bCs/>
          <w:i/>
          <w:sz w:val="24"/>
          <w:szCs w:val="24"/>
          <w:lang w:val="id-ID"/>
        </w:rPr>
        <w:t xml:space="preserve"> </w:t>
      </w:r>
      <w:proofErr w:type="spellStart"/>
      <w:r w:rsidRPr="0028353C">
        <w:rPr>
          <w:rFonts w:ascii="Times New Roman" w:hAnsi="Times New Roman" w:cs="Times New Roman"/>
          <w:b/>
          <w:bCs/>
          <w:i/>
          <w:sz w:val="24"/>
          <w:szCs w:val="24"/>
          <w:lang w:val="id-ID"/>
        </w:rPr>
        <w:t>Pont</w:t>
      </w:r>
      <w:proofErr w:type="spellEnd"/>
    </w:p>
    <w:p w:rsidR="00246B42" w:rsidRPr="0028353C" w:rsidRDefault="00246B42" w:rsidP="005D5DA4">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Menurut Deanta (2009:99) analisis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diperkenalkan dan dikembangkan oleh manajemen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i/>
          <w:sz w:val="24"/>
          <w:szCs w:val="24"/>
          <w:lang w:val="id-ID"/>
        </w:rPr>
        <w:t xml:space="preserve"> Corporation</w:t>
      </w:r>
      <w:r w:rsidRPr="0028353C">
        <w:rPr>
          <w:rFonts w:ascii="Times New Roman" w:hAnsi="Times New Roman" w:cs="Times New Roman"/>
          <w:sz w:val="24"/>
          <w:szCs w:val="24"/>
          <w:lang w:val="id-ID"/>
        </w:rPr>
        <w:t xml:space="preserve"> untuk keperluan pengendalian divisi. Analisis ini dikembangkan berdasarkan pendekatan terpadu dalam analisis rasio keuangan. Analisis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menggabungkan rasio-rasio aktivitas dan profit margin dengan penjualan, serta</w:t>
      </w:r>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menunjukkan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bagaimana</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rasio-rasio</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tersebut</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berinteraksi</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untuk</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menentukan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profitabilitas</w:t>
      </w:r>
      <w:proofErr w:type="spellEnd"/>
      <w:r w:rsidRPr="0028353C">
        <w:rPr>
          <w:rFonts w:ascii="Times New Roman" w:hAnsi="Times New Roman" w:cs="Times New Roman"/>
          <w:sz w:val="24"/>
          <w:szCs w:val="24"/>
        </w:rPr>
        <w:t xml:space="preserve"> </w:t>
      </w:r>
      <w:r w:rsidRPr="0028353C">
        <w:rPr>
          <w:rFonts w:ascii="Times New Roman" w:hAnsi="Times New Roman" w:cs="Times New Roman"/>
          <w:sz w:val="24"/>
          <w:szCs w:val="24"/>
          <w:lang w:val="id-ID"/>
        </w:rPr>
        <w:t>rasio-rasio menentukan profitabilitas aktiva-aktiva yang dimiliki perusahaan.</w:t>
      </w:r>
    </w:p>
    <w:p w:rsidR="00246B42" w:rsidRPr="0028353C" w:rsidRDefault="00246B42" w:rsidP="005D5DA4">
      <w:pPr>
        <w:spacing w:after="0" w:line="240" w:lineRule="auto"/>
        <w:ind w:firstLine="720"/>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Menurut Sutrisno (2017:214)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adalah nama perusahaan yang mengembangkan sistem ini, sehingga disebut sistem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Sistem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dan sistem rentabilitas ekonomis mempunyai kemiripan sehingga kadang-kadang ditafsirkan sama. Oleh karena itu, perlu dipahami perbedaannya, yaitu pada sistem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dalam menghitung </w:t>
      </w: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on</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invesment</w:t>
      </w:r>
      <w:proofErr w:type="spellEnd"/>
      <w:r w:rsidRPr="0028353C">
        <w:rPr>
          <w:rFonts w:ascii="Times New Roman" w:hAnsi="Times New Roman" w:cs="Times New Roman"/>
          <w:sz w:val="24"/>
          <w:szCs w:val="24"/>
          <w:lang w:val="id-ID"/>
        </w:rPr>
        <w:t xml:space="preserve"> (ROI) yang didefinisikan </w:t>
      </w:r>
      <w:proofErr w:type="spellStart"/>
      <w:r w:rsidRPr="0028353C">
        <w:rPr>
          <w:rFonts w:ascii="Times New Roman" w:hAnsi="Times New Roman" w:cs="Times New Roman"/>
          <w:sz w:val="24"/>
          <w:szCs w:val="24"/>
          <w:lang w:val="id-ID"/>
        </w:rPr>
        <w:t>sabagai</w:t>
      </w:r>
      <w:proofErr w:type="spellEnd"/>
      <w:r w:rsidRPr="0028353C">
        <w:rPr>
          <w:rFonts w:ascii="Times New Roman" w:hAnsi="Times New Roman" w:cs="Times New Roman"/>
          <w:sz w:val="24"/>
          <w:szCs w:val="24"/>
          <w:lang w:val="id-ID"/>
        </w:rPr>
        <w:t xml:space="preserve"> laba adalah laba setelah pajak. Sedangkan sistem rentabilitas ekonomis laba yang dimaksud adalah laba sebelum bunga dan pajak. Sedang pembaginya sama yaitu investasi atau total aktiva.</w:t>
      </w:r>
    </w:p>
    <w:p w:rsidR="00246B42" w:rsidRPr="0028353C" w:rsidRDefault="00246B42" w:rsidP="005D5DA4">
      <w:pPr>
        <w:spacing w:after="0" w:line="240" w:lineRule="auto"/>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total biaya.</w:t>
      </w:r>
    </w:p>
    <w:p w:rsidR="00246B42" w:rsidRPr="0028353C" w:rsidRDefault="00246B42" w:rsidP="005D5DA4">
      <w:pPr>
        <w:spacing w:after="0" w:line="240" w:lineRule="auto"/>
        <w:ind w:firstLine="720"/>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rPr>
        <w:t>Menurut</w:t>
      </w:r>
      <w:proofErr w:type="spellEnd"/>
      <w:r w:rsidRPr="0028353C">
        <w:rPr>
          <w:rFonts w:ascii="Times New Roman" w:hAnsi="Times New Roman" w:cs="Times New Roman"/>
          <w:sz w:val="24"/>
          <w:szCs w:val="24"/>
        </w:rPr>
        <w:t xml:space="preserve"> Hayat, et al (2018:119) </w:t>
      </w:r>
      <w:r w:rsidRPr="0028353C">
        <w:rPr>
          <w:rFonts w:ascii="Times New Roman" w:hAnsi="Times New Roman" w:cs="Times New Roman"/>
          <w:sz w:val="24"/>
          <w:szCs w:val="24"/>
          <w:lang w:val="id-ID"/>
        </w:rPr>
        <w:t xml:space="preserve">analisis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system</w:t>
      </w:r>
      <w:proofErr w:type="spellEnd"/>
      <w:r w:rsidRPr="0028353C">
        <w:rPr>
          <w:rFonts w:ascii="Times New Roman" w:hAnsi="Times New Roman" w:cs="Times New Roman"/>
          <w:sz w:val="24"/>
          <w:szCs w:val="24"/>
          <w:lang w:val="id-ID"/>
        </w:rPr>
        <w:t xml:space="preserve"> adalah ROI yang dihasilkan melalui perkalian antara keuntungan dari komponen-komponen penjualan serta efisiensi penggunaan </w:t>
      </w:r>
      <w:r w:rsidRPr="0028353C">
        <w:rPr>
          <w:rFonts w:ascii="Times New Roman" w:hAnsi="Times New Roman" w:cs="Times New Roman"/>
          <w:sz w:val="24"/>
          <w:szCs w:val="24"/>
          <w:lang w:val="id-ID"/>
        </w:rPr>
        <w:t xml:space="preserve">total aktiva </w:t>
      </w:r>
      <w:proofErr w:type="spellStart"/>
      <w:r w:rsidRPr="0028353C">
        <w:rPr>
          <w:rFonts w:ascii="Times New Roman" w:hAnsi="Times New Roman" w:cs="Times New Roman"/>
          <w:sz w:val="24"/>
          <w:szCs w:val="24"/>
          <w:lang w:val="id-ID"/>
        </w:rPr>
        <w:t>didalam</w:t>
      </w:r>
      <w:proofErr w:type="spellEnd"/>
      <w:r w:rsidRPr="0028353C">
        <w:rPr>
          <w:rFonts w:ascii="Times New Roman" w:hAnsi="Times New Roman" w:cs="Times New Roman"/>
          <w:sz w:val="24"/>
          <w:szCs w:val="24"/>
          <w:lang w:val="id-ID"/>
        </w:rPr>
        <w:t xml:space="preserve"> menghasilkan keuntungan tersebut.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juga digunakan sebagai analisis untuk mengontrol perubahan dalam rasio aktivitas dan </w:t>
      </w:r>
      <w:r w:rsidRPr="0028353C">
        <w:rPr>
          <w:rFonts w:ascii="Times New Roman" w:hAnsi="Times New Roman" w:cs="Times New Roman"/>
          <w:i/>
          <w:sz w:val="24"/>
          <w:szCs w:val="24"/>
          <w:lang w:val="id-ID"/>
        </w:rPr>
        <w:t xml:space="preserve">net profit margin </w:t>
      </w:r>
      <w:r w:rsidRPr="0028353C">
        <w:rPr>
          <w:rFonts w:ascii="Times New Roman" w:hAnsi="Times New Roman" w:cs="Times New Roman"/>
          <w:sz w:val="24"/>
          <w:szCs w:val="24"/>
          <w:lang w:val="id-ID"/>
        </w:rPr>
        <w:t>dan seberapa besar pengaruhnya terhadap ROI.</w:t>
      </w:r>
    </w:p>
    <w:p w:rsidR="00246B42" w:rsidRPr="0028353C" w:rsidRDefault="00246B42" w:rsidP="007A3A91">
      <w:pPr>
        <w:pStyle w:val="ListParagraph"/>
        <w:numPr>
          <w:ilvl w:val="0"/>
          <w:numId w:val="19"/>
        </w:numPr>
        <w:spacing w:after="0" w:line="240" w:lineRule="auto"/>
        <w:ind w:left="426" w:hanging="426"/>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 xml:space="preserve">Manfaat Analisis </w:t>
      </w:r>
      <w:proofErr w:type="spellStart"/>
      <w:r w:rsidR="007A3A91" w:rsidRPr="0028353C">
        <w:rPr>
          <w:rFonts w:ascii="Times New Roman" w:hAnsi="Times New Roman" w:cs="Times New Roman"/>
          <w:b/>
          <w:bCs/>
          <w:i/>
          <w:sz w:val="24"/>
          <w:szCs w:val="24"/>
          <w:lang w:val="id-ID"/>
        </w:rPr>
        <w:t>Du</w:t>
      </w:r>
      <w:proofErr w:type="spellEnd"/>
      <w:r w:rsidR="007A3A91" w:rsidRPr="0028353C">
        <w:rPr>
          <w:rFonts w:ascii="Times New Roman" w:hAnsi="Times New Roman" w:cs="Times New Roman"/>
          <w:b/>
          <w:bCs/>
          <w:i/>
          <w:sz w:val="24"/>
          <w:szCs w:val="24"/>
          <w:lang w:val="id-ID"/>
        </w:rPr>
        <w:t xml:space="preserve"> </w:t>
      </w:r>
      <w:proofErr w:type="spellStart"/>
      <w:r w:rsidR="007A3A91" w:rsidRPr="0028353C">
        <w:rPr>
          <w:rFonts w:ascii="Times New Roman" w:hAnsi="Times New Roman" w:cs="Times New Roman"/>
          <w:b/>
          <w:bCs/>
          <w:i/>
          <w:sz w:val="24"/>
          <w:szCs w:val="24"/>
          <w:lang w:val="id-ID"/>
        </w:rPr>
        <w:t>Pont</w:t>
      </w:r>
      <w:proofErr w:type="spellEnd"/>
      <w:r w:rsidR="007A3A91" w:rsidRPr="0028353C">
        <w:rPr>
          <w:rFonts w:ascii="Times New Roman" w:hAnsi="Times New Roman" w:cs="Times New Roman"/>
          <w:b/>
          <w:bCs/>
          <w:i/>
          <w:sz w:val="24"/>
          <w:szCs w:val="24"/>
          <w:lang w:val="id-ID"/>
        </w:rPr>
        <w:t xml:space="preserve">, </w:t>
      </w:r>
      <w:r w:rsidRPr="0028353C">
        <w:rPr>
          <w:rFonts w:ascii="Times New Roman" w:hAnsi="Times New Roman" w:cs="Times New Roman"/>
          <w:sz w:val="24"/>
          <w:szCs w:val="24"/>
          <w:lang w:val="id-ID"/>
        </w:rPr>
        <w:t xml:space="preserve">Manfaat dari analisis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ialah sebagai efisiensi produksi dan penjualan, pengukuran profitabilitas dari produk yang diperoleh, pengukuran efisiensi modal kerja. Dapat melakukan suatu perbandingan efisiensi modal perusahaan satu dengan perusahaan sejenis, serta perencanaan ROI terhadap proyeksi penjualan.</w:t>
      </w:r>
    </w:p>
    <w:p w:rsidR="00246B42" w:rsidRPr="0028353C" w:rsidRDefault="00246B42" w:rsidP="005D5DA4">
      <w:pPr>
        <w:pStyle w:val="ListParagraph"/>
        <w:numPr>
          <w:ilvl w:val="0"/>
          <w:numId w:val="19"/>
        </w:numPr>
        <w:spacing w:after="0" w:line="240" w:lineRule="auto"/>
        <w:ind w:left="426" w:hanging="426"/>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 xml:space="preserve">Kelebihan Analisis </w:t>
      </w:r>
      <w:proofErr w:type="spellStart"/>
      <w:r w:rsidRPr="0028353C">
        <w:rPr>
          <w:rFonts w:ascii="Times New Roman" w:hAnsi="Times New Roman" w:cs="Times New Roman"/>
          <w:b/>
          <w:bCs/>
          <w:i/>
          <w:sz w:val="24"/>
          <w:szCs w:val="24"/>
          <w:lang w:val="id-ID"/>
        </w:rPr>
        <w:t>Du</w:t>
      </w:r>
      <w:proofErr w:type="spellEnd"/>
      <w:r w:rsidRPr="0028353C">
        <w:rPr>
          <w:rFonts w:ascii="Times New Roman" w:hAnsi="Times New Roman" w:cs="Times New Roman"/>
          <w:b/>
          <w:bCs/>
          <w:i/>
          <w:sz w:val="24"/>
          <w:szCs w:val="24"/>
          <w:lang w:val="id-ID"/>
        </w:rPr>
        <w:t xml:space="preserve"> </w:t>
      </w:r>
      <w:proofErr w:type="spellStart"/>
      <w:r w:rsidRPr="0028353C">
        <w:rPr>
          <w:rFonts w:ascii="Times New Roman" w:hAnsi="Times New Roman" w:cs="Times New Roman"/>
          <w:b/>
          <w:bCs/>
          <w:i/>
          <w:sz w:val="24"/>
          <w:szCs w:val="24"/>
          <w:lang w:val="id-ID"/>
        </w:rPr>
        <w:t>Pont</w:t>
      </w:r>
      <w:proofErr w:type="spellEnd"/>
    </w:p>
    <w:p w:rsidR="00246B42" w:rsidRPr="0028353C" w:rsidRDefault="00246B42" w:rsidP="00B770C3">
      <w:pPr>
        <w:pStyle w:val="ListParagraph"/>
        <w:numPr>
          <w:ilvl w:val="1"/>
          <w:numId w:val="11"/>
        </w:numPr>
        <w:spacing w:after="0" w:line="240" w:lineRule="auto"/>
        <w:ind w:left="709" w:hanging="283"/>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Melalui analisis </w:t>
      </w:r>
      <w:proofErr w:type="spellStart"/>
      <w:r w:rsidRPr="0028353C">
        <w:rPr>
          <w:rFonts w:ascii="Times New Roman" w:hAnsi="Times New Roman" w:cs="Times New Roman"/>
          <w:sz w:val="24"/>
          <w:szCs w:val="24"/>
          <w:lang w:val="id-ID"/>
        </w:rPr>
        <w:t>Du</w:t>
      </w:r>
      <w:proofErr w:type="spellEnd"/>
      <w:r w:rsidRPr="0028353C">
        <w:rPr>
          <w:rFonts w:ascii="Times New Roman" w:hAnsi="Times New Roman" w:cs="Times New Roman"/>
          <w:sz w:val="24"/>
          <w:szCs w:val="24"/>
          <w:lang w:val="id-ID"/>
        </w:rPr>
        <w:t xml:space="preserve"> </w:t>
      </w:r>
      <w:proofErr w:type="spellStart"/>
      <w:r w:rsidRPr="0028353C">
        <w:rPr>
          <w:rFonts w:ascii="Times New Roman" w:hAnsi="Times New Roman" w:cs="Times New Roman"/>
          <w:sz w:val="24"/>
          <w:szCs w:val="24"/>
          <w:lang w:val="id-ID"/>
        </w:rPr>
        <w:t>Pont</w:t>
      </w:r>
      <w:proofErr w:type="spellEnd"/>
      <w:r w:rsidRPr="0028353C">
        <w:rPr>
          <w:rFonts w:ascii="Times New Roman" w:hAnsi="Times New Roman" w:cs="Times New Roman"/>
          <w:sz w:val="24"/>
          <w:szCs w:val="24"/>
          <w:lang w:val="id-ID"/>
        </w:rPr>
        <w:t xml:space="preserve"> kita dapat mengukur efisiensi penggunaan modal, efisiensi produksi dan efisiensi penjualan</w:t>
      </w:r>
    </w:p>
    <w:p w:rsidR="00246B42" w:rsidRPr="0028353C" w:rsidRDefault="00246B42" w:rsidP="00B770C3">
      <w:pPr>
        <w:pStyle w:val="ListParagraph"/>
        <w:numPr>
          <w:ilvl w:val="1"/>
          <w:numId w:val="11"/>
        </w:numPr>
        <w:spacing w:after="0" w:line="240" w:lineRule="auto"/>
        <w:ind w:left="709" w:hanging="283"/>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Melalui analisis ini kita dapat membandingkan efisiensi perusahaan dengan efisiensi standar industri, sehingga dapat diketahui </w:t>
      </w:r>
      <w:proofErr w:type="spellStart"/>
      <w:r w:rsidRPr="0028353C">
        <w:rPr>
          <w:rFonts w:ascii="Times New Roman" w:hAnsi="Times New Roman" w:cs="Times New Roman"/>
          <w:sz w:val="24"/>
          <w:szCs w:val="24"/>
          <w:lang w:val="id-ID"/>
        </w:rPr>
        <w:t>ranking</w:t>
      </w:r>
      <w:proofErr w:type="spellEnd"/>
      <w:r w:rsidRPr="0028353C">
        <w:rPr>
          <w:rFonts w:ascii="Times New Roman" w:hAnsi="Times New Roman" w:cs="Times New Roman"/>
          <w:sz w:val="24"/>
          <w:szCs w:val="24"/>
          <w:lang w:val="id-ID"/>
        </w:rPr>
        <w:t xml:space="preserve"> dan kinerja perusahaan.</w:t>
      </w:r>
    </w:p>
    <w:p w:rsidR="00246B42" w:rsidRPr="0028353C" w:rsidRDefault="00246B42" w:rsidP="00B770C3">
      <w:pPr>
        <w:pStyle w:val="ListParagraph"/>
        <w:numPr>
          <w:ilvl w:val="1"/>
          <w:numId w:val="11"/>
        </w:numPr>
        <w:spacing w:after="0" w:line="240" w:lineRule="auto"/>
        <w:ind w:left="709" w:hanging="283"/>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Dapat mengukur efisiensi tindakan </w:t>
      </w:r>
      <w:proofErr w:type="spellStart"/>
      <w:r w:rsidRPr="0028353C">
        <w:rPr>
          <w:rFonts w:ascii="Times New Roman" w:hAnsi="Times New Roman" w:cs="Times New Roman"/>
          <w:sz w:val="24"/>
          <w:szCs w:val="24"/>
          <w:lang w:val="id-ID"/>
        </w:rPr>
        <w:t>perdepartemen</w:t>
      </w:r>
      <w:proofErr w:type="spellEnd"/>
      <w:r w:rsidRPr="0028353C">
        <w:rPr>
          <w:rFonts w:ascii="Times New Roman" w:hAnsi="Times New Roman" w:cs="Times New Roman"/>
          <w:sz w:val="24"/>
          <w:szCs w:val="24"/>
          <w:lang w:val="id-ID"/>
        </w:rPr>
        <w:t>/divisi di dalam suatu perusahaan dengan mengalikan semua biaya dan modal ke dalam departemen yang bersangkutan.</w:t>
      </w:r>
    </w:p>
    <w:p w:rsidR="00246B42" w:rsidRPr="0028353C" w:rsidRDefault="00246B42" w:rsidP="00B770C3">
      <w:pPr>
        <w:pStyle w:val="ListParagraph"/>
        <w:numPr>
          <w:ilvl w:val="1"/>
          <w:numId w:val="11"/>
        </w:numPr>
        <w:spacing w:after="0" w:line="240" w:lineRule="auto"/>
        <w:ind w:left="709" w:hanging="283"/>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Dapat mengukur </w:t>
      </w:r>
      <w:proofErr w:type="spellStart"/>
      <w:r w:rsidRPr="0028353C">
        <w:rPr>
          <w:rFonts w:ascii="Times New Roman" w:hAnsi="Times New Roman" w:cs="Times New Roman"/>
          <w:sz w:val="24"/>
          <w:szCs w:val="24"/>
          <w:lang w:val="id-ID"/>
        </w:rPr>
        <w:t>profibilitas</w:t>
      </w:r>
      <w:proofErr w:type="spellEnd"/>
      <w:r w:rsidRPr="0028353C">
        <w:rPr>
          <w:rFonts w:ascii="Times New Roman" w:hAnsi="Times New Roman" w:cs="Times New Roman"/>
          <w:sz w:val="24"/>
          <w:szCs w:val="24"/>
          <w:lang w:val="id-ID"/>
        </w:rPr>
        <w:t xml:space="preserve"> dari tiap produk yang dihasilkan oleh perusahaan dengan menggunakan “</w:t>
      </w:r>
      <w:proofErr w:type="spellStart"/>
      <w:r w:rsidRPr="0028353C">
        <w:rPr>
          <w:rFonts w:ascii="Times New Roman" w:hAnsi="Times New Roman" w:cs="Times New Roman"/>
          <w:i/>
          <w:sz w:val="24"/>
          <w:szCs w:val="24"/>
          <w:lang w:val="id-ID"/>
        </w:rPr>
        <w:t>product</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cost</w:t>
      </w:r>
      <w:proofErr w:type="spellEnd"/>
      <w:r w:rsidRPr="0028353C">
        <w:rPr>
          <w:rFonts w:ascii="Times New Roman" w:hAnsi="Times New Roman" w:cs="Times New Roman"/>
          <w:sz w:val="24"/>
          <w:szCs w:val="24"/>
          <w:lang w:val="id-ID"/>
        </w:rPr>
        <w:t>”</w:t>
      </w:r>
    </w:p>
    <w:p w:rsidR="00246B42" w:rsidRPr="0028353C" w:rsidRDefault="00246B42" w:rsidP="005D5DA4">
      <w:pPr>
        <w:pStyle w:val="ListParagraph"/>
        <w:numPr>
          <w:ilvl w:val="0"/>
          <w:numId w:val="19"/>
        </w:numPr>
        <w:spacing w:after="0" w:line="240" w:lineRule="auto"/>
        <w:ind w:left="426" w:hanging="426"/>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 xml:space="preserve">Kelemahan sistem </w:t>
      </w:r>
      <w:proofErr w:type="spellStart"/>
      <w:r w:rsidRPr="0028353C">
        <w:rPr>
          <w:rFonts w:ascii="Times New Roman" w:hAnsi="Times New Roman" w:cs="Times New Roman"/>
          <w:b/>
          <w:bCs/>
          <w:i/>
          <w:sz w:val="24"/>
          <w:szCs w:val="24"/>
          <w:lang w:val="id-ID"/>
        </w:rPr>
        <w:t>Du</w:t>
      </w:r>
      <w:proofErr w:type="spellEnd"/>
      <w:r w:rsidRPr="0028353C">
        <w:rPr>
          <w:rFonts w:ascii="Times New Roman" w:hAnsi="Times New Roman" w:cs="Times New Roman"/>
          <w:b/>
          <w:bCs/>
          <w:i/>
          <w:sz w:val="24"/>
          <w:szCs w:val="24"/>
          <w:lang w:val="id-ID"/>
        </w:rPr>
        <w:t xml:space="preserve"> </w:t>
      </w:r>
      <w:proofErr w:type="spellStart"/>
      <w:r w:rsidRPr="0028353C">
        <w:rPr>
          <w:rFonts w:ascii="Times New Roman" w:hAnsi="Times New Roman" w:cs="Times New Roman"/>
          <w:b/>
          <w:bCs/>
          <w:i/>
          <w:sz w:val="24"/>
          <w:szCs w:val="24"/>
          <w:lang w:val="id-ID"/>
        </w:rPr>
        <w:t>Pont</w:t>
      </w:r>
      <w:proofErr w:type="spellEnd"/>
    </w:p>
    <w:p w:rsidR="00246B42" w:rsidRPr="0028353C" w:rsidRDefault="00246B42" w:rsidP="00B770C3">
      <w:pPr>
        <w:pStyle w:val="ListParagraph"/>
        <w:numPr>
          <w:ilvl w:val="0"/>
          <w:numId w:val="20"/>
        </w:numPr>
        <w:spacing w:after="0" w:line="240" w:lineRule="auto"/>
        <w:ind w:left="709" w:hanging="283"/>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Sistem Akuntansi</w:t>
      </w:r>
      <w:r w:rsidR="0009700B" w:rsidRPr="0028353C">
        <w:rPr>
          <w:rFonts w:ascii="Times New Roman" w:hAnsi="Times New Roman" w:cs="Times New Roman"/>
          <w:sz w:val="24"/>
          <w:szCs w:val="24"/>
          <w:lang w:val="id-ID"/>
        </w:rPr>
        <w:t xml:space="preserve">, </w:t>
      </w:r>
      <w:r w:rsidRPr="0028353C">
        <w:rPr>
          <w:rFonts w:ascii="Times New Roman" w:hAnsi="Times New Roman" w:cs="Times New Roman"/>
          <w:sz w:val="24"/>
          <w:szCs w:val="24"/>
          <w:lang w:val="id-ID"/>
        </w:rPr>
        <w:t xml:space="preserve">Adanya kesulitan </w:t>
      </w:r>
      <w:proofErr w:type="spellStart"/>
      <w:r w:rsidRPr="0028353C">
        <w:rPr>
          <w:rFonts w:ascii="Times New Roman" w:hAnsi="Times New Roman" w:cs="Times New Roman"/>
          <w:sz w:val="24"/>
          <w:szCs w:val="24"/>
          <w:lang w:val="id-ID"/>
        </w:rPr>
        <w:t>dala</w:t>
      </w:r>
      <w:proofErr w:type="spellEnd"/>
      <w:r w:rsidRPr="0028353C">
        <w:rPr>
          <w:rFonts w:ascii="Times New Roman" w:hAnsi="Times New Roman" w:cs="Times New Roman"/>
          <w:sz w:val="24"/>
          <w:szCs w:val="24"/>
        </w:rPr>
        <w:t>m</w:t>
      </w:r>
      <w:r w:rsidRPr="0028353C">
        <w:rPr>
          <w:rFonts w:ascii="Times New Roman" w:hAnsi="Times New Roman" w:cs="Times New Roman"/>
          <w:sz w:val="24"/>
          <w:szCs w:val="24"/>
          <w:lang w:val="id-ID"/>
        </w:rPr>
        <w:t xml:space="preserve"> membandingkan </w:t>
      </w:r>
      <w:proofErr w:type="spellStart"/>
      <w:r w:rsidRPr="0028353C">
        <w:rPr>
          <w:rFonts w:ascii="Times New Roman" w:hAnsi="Times New Roman" w:cs="Times New Roman"/>
          <w:i/>
          <w:sz w:val="24"/>
          <w:szCs w:val="24"/>
          <w:lang w:val="id-ID"/>
        </w:rPr>
        <w:t>rate</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of</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return</w:t>
      </w:r>
      <w:proofErr w:type="spellEnd"/>
      <w:r w:rsidRPr="0028353C">
        <w:rPr>
          <w:rFonts w:ascii="Times New Roman" w:hAnsi="Times New Roman" w:cs="Times New Roman"/>
          <w:sz w:val="24"/>
          <w:szCs w:val="24"/>
          <w:lang w:val="id-ID"/>
        </w:rPr>
        <w:t xml:space="preserve"> suatu perusahaan dengan perusahaan yang sejenis, karena </w:t>
      </w:r>
      <w:proofErr w:type="spellStart"/>
      <w:r w:rsidRPr="0028353C">
        <w:rPr>
          <w:rFonts w:ascii="Times New Roman" w:hAnsi="Times New Roman" w:cs="Times New Roman"/>
          <w:sz w:val="24"/>
          <w:szCs w:val="24"/>
          <w:lang w:val="id-ID"/>
        </w:rPr>
        <w:t>prakte</w:t>
      </w:r>
      <w:proofErr w:type="spellEnd"/>
      <w:r w:rsidRPr="0028353C">
        <w:rPr>
          <w:rFonts w:ascii="Times New Roman" w:hAnsi="Times New Roman" w:cs="Times New Roman"/>
          <w:sz w:val="24"/>
          <w:szCs w:val="24"/>
        </w:rPr>
        <w:t>k</w:t>
      </w:r>
      <w:r w:rsidRPr="0028353C">
        <w:rPr>
          <w:rFonts w:ascii="Times New Roman" w:hAnsi="Times New Roman" w:cs="Times New Roman"/>
          <w:sz w:val="24"/>
          <w:szCs w:val="24"/>
          <w:lang w:val="id-ID"/>
        </w:rPr>
        <w:t xml:space="preserve"> </w:t>
      </w:r>
      <w:proofErr w:type="spellStart"/>
      <w:r w:rsidRPr="0028353C">
        <w:rPr>
          <w:rFonts w:ascii="Times New Roman" w:hAnsi="Times New Roman" w:cs="Times New Roman"/>
          <w:sz w:val="24"/>
          <w:szCs w:val="24"/>
          <w:lang w:val="id-ID"/>
        </w:rPr>
        <w:t>yangdilakukan</w:t>
      </w:r>
      <w:proofErr w:type="spellEnd"/>
      <w:r w:rsidRPr="0028353C">
        <w:rPr>
          <w:rFonts w:ascii="Times New Roman" w:hAnsi="Times New Roman" w:cs="Times New Roman"/>
          <w:sz w:val="24"/>
          <w:szCs w:val="24"/>
          <w:lang w:val="id-ID"/>
        </w:rPr>
        <w:t xml:space="preserve"> berbeda.</w:t>
      </w:r>
    </w:p>
    <w:p w:rsidR="00246B42" w:rsidRPr="0028353C" w:rsidRDefault="0009700B" w:rsidP="00B770C3">
      <w:pPr>
        <w:pStyle w:val="ListParagraph"/>
        <w:numPr>
          <w:ilvl w:val="0"/>
          <w:numId w:val="20"/>
        </w:numPr>
        <w:spacing w:after="0" w:line="240" w:lineRule="auto"/>
        <w:ind w:left="709" w:hanging="283"/>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Fluktuasi, </w:t>
      </w:r>
      <w:r w:rsidR="00246B42" w:rsidRPr="0028353C">
        <w:rPr>
          <w:rFonts w:ascii="Times New Roman" w:hAnsi="Times New Roman" w:cs="Times New Roman"/>
          <w:sz w:val="24"/>
          <w:szCs w:val="24"/>
          <w:lang w:val="id-ID"/>
        </w:rPr>
        <w:t>Adanya fluktuasi nilai dari uang (daya beli) dengan demikian sulit untuk menganalisisnya.</w:t>
      </w:r>
    </w:p>
    <w:p w:rsidR="00C93581" w:rsidRPr="0028353C" w:rsidRDefault="00246B42" w:rsidP="00B770C3">
      <w:pPr>
        <w:pStyle w:val="ListParagraph"/>
        <w:numPr>
          <w:ilvl w:val="0"/>
          <w:numId w:val="20"/>
        </w:numPr>
        <w:spacing w:after="0" w:line="240" w:lineRule="auto"/>
        <w:ind w:left="709" w:hanging="283"/>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lastRenderedPageBreak/>
        <w:t>Sulit mengadakan perbandingan</w:t>
      </w:r>
      <w:r w:rsidR="007A3A91" w:rsidRPr="0028353C">
        <w:rPr>
          <w:rFonts w:ascii="Times New Roman" w:hAnsi="Times New Roman" w:cs="Times New Roman"/>
          <w:sz w:val="24"/>
          <w:szCs w:val="24"/>
          <w:lang w:val="id-ID"/>
        </w:rPr>
        <w:t xml:space="preserve"> </w:t>
      </w:r>
      <w:r w:rsidRPr="0028353C">
        <w:rPr>
          <w:rFonts w:ascii="Times New Roman" w:hAnsi="Times New Roman" w:cs="Times New Roman"/>
          <w:sz w:val="24"/>
          <w:szCs w:val="24"/>
          <w:lang w:val="id-ID"/>
        </w:rPr>
        <w:t xml:space="preserve">Tidak dapat digunakan untuk mengadakan perbandingan </w:t>
      </w:r>
      <w:r w:rsidRPr="0028353C">
        <w:rPr>
          <w:rFonts w:ascii="Times New Roman" w:hAnsi="Times New Roman" w:cs="Times New Roman"/>
          <w:sz w:val="24"/>
          <w:szCs w:val="24"/>
          <w:lang w:val="id-ID"/>
        </w:rPr>
        <w:t>antara dua perusahaan atau lebih dengan mendapatkan kesimpulan yang sempurna.</w:t>
      </w:r>
    </w:p>
    <w:p w:rsidR="00B770C3" w:rsidRDefault="00B770C3" w:rsidP="005D5DA4">
      <w:pPr>
        <w:spacing w:after="0" w:line="240" w:lineRule="auto"/>
        <w:ind w:hanging="142"/>
        <w:jc w:val="center"/>
        <w:outlineLvl w:val="0"/>
        <w:rPr>
          <w:rFonts w:ascii="Times New Roman" w:hAnsi="Times New Roman" w:cs="Times New Roman"/>
          <w:b/>
          <w:color w:val="000000"/>
          <w:sz w:val="24"/>
          <w:szCs w:val="24"/>
          <w:lang w:val="id-ID"/>
        </w:rPr>
        <w:sectPr w:rsidR="00B770C3" w:rsidSect="00B770C3">
          <w:type w:val="continuous"/>
          <w:pgSz w:w="11906" w:h="16838"/>
          <w:pgMar w:top="1418" w:right="1701" w:bottom="1418" w:left="1701" w:header="709" w:footer="709" w:gutter="0"/>
          <w:cols w:num="2" w:space="708"/>
          <w:docGrid w:linePitch="360"/>
        </w:sectPr>
      </w:pPr>
    </w:p>
    <w:p w:rsidR="00405093" w:rsidRPr="0028353C" w:rsidRDefault="00405093" w:rsidP="003D4118">
      <w:pPr>
        <w:spacing w:after="0" w:line="240" w:lineRule="auto"/>
        <w:jc w:val="center"/>
        <w:outlineLvl w:val="0"/>
        <w:rPr>
          <w:rFonts w:ascii="Times New Roman" w:hAnsi="Times New Roman" w:cs="Times New Roman"/>
          <w:b/>
          <w:color w:val="000000"/>
          <w:sz w:val="24"/>
          <w:szCs w:val="24"/>
          <w:lang w:val="id-ID"/>
        </w:rPr>
      </w:pPr>
    </w:p>
    <w:p w:rsidR="003D4118" w:rsidRDefault="003D4118" w:rsidP="00890294">
      <w:pPr>
        <w:pStyle w:val="ListParagraph"/>
        <w:numPr>
          <w:ilvl w:val="0"/>
          <w:numId w:val="28"/>
        </w:numPr>
        <w:spacing w:line="240" w:lineRule="auto"/>
        <w:jc w:val="center"/>
        <w:rPr>
          <w:rFonts w:ascii="Times New Roman" w:hAnsi="Times New Roman" w:cs="Times New Roman"/>
          <w:b/>
          <w:sz w:val="24"/>
          <w:szCs w:val="24"/>
          <w:lang w:val="id-ID"/>
        </w:rPr>
        <w:sectPr w:rsidR="003D4118" w:rsidSect="00B770C3">
          <w:type w:val="continuous"/>
          <w:pgSz w:w="11906" w:h="16838"/>
          <w:pgMar w:top="1418" w:right="1701" w:bottom="1418" w:left="1701" w:header="709" w:footer="709" w:gutter="0"/>
          <w:cols w:space="708"/>
          <w:docGrid w:linePitch="360"/>
        </w:sectPr>
      </w:pPr>
    </w:p>
    <w:p w:rsidR="00495799" w:rsidRPr="0028353C" w:rsidRDefault="007A3A91" w:rsidP="00890294">
      <w:pPr>
        <w:pStyle w:val="ListParagraph"/>
        <w:numPr>
          <w:ilvl w:val="0"/>
          <w:numId w:val="28"/>
        </w:numPr>
        <w:spacing w:after="0" w:line="240" w:lineRule="auto"/>
        <w:ind w:left="426" w:hanging="426"/>
        <w:rPr>
          <w:rFonts w:ascii="Times New Roman" w:hAnsi="Times New Roman" w:cs="Times New Roman"/>
          <w:b/>
          <w:sz w:val="24"/>
          <w:szCs w:val="24"/>
          <w:lang w:val="id-ID"/>
        </w:rPr>
      </w:pPr>
      <w:r w:rsidRPr="0028353C">
        <w:rPr>
          <w:rFonts w:ascii="Times New Roman" w:hAnsi="Times New Roman" w:cs="Times New Roman"/>
          <w:b/>
          <w:sz w:val="24"/>
          <w:szCs w:val="24"/>
          <w:lang w:val="id-ID"/>
        </w:rPr>
        <w:t>METODE PENELITIAN</w:t>
      </w:r>
    </w:p>
    <w:p w:rsidR="003D4118" w:rsidRDefault="003D4118" w:rsidP="003D4118">
      <w:pPr>
        <w:spacing w:after="0" w:line="240" w:lineRule="auto"/>
        <w:ind w:firstLine="357"/>
        <w:jc w:val="both"/>
        <w:outlineLvl w:val="0"/>
        <w:rPr>
          <w:rFonts w:ascii="Times New Roman" w:hAnsi="Times New Roman" w:cs="Times New Roman"/>
          <w:i/>
          <w:iCs/>
          <w:sz w:val="24"/>
          <w:szCs w:val="24"/>
          <w:lang w:val="id-ID"/>
        </w:rPr>
      </w:pPr>
      <w:r>
        <w:rPr>
          <w:rFonts w:ascii="Times New Roman" w:hAnsi="Times New Roman" w:cs="Times New Roman"/>
          <w:sz w:val="24"/>
          <w:szCs w:val="24"/>
        </w:rPr>
        <w:t xml:space="preserve"> </w:t>
      </w:r>
      <w:r w:rsidR="00495799" w:rsidRPr="0028353C">
        <w:rPr>
          <w:rFonts w:ascii="Times New Roman" w:hAnsi="Times New Roman" w:cs="Times New Roman"/>
          <w:sz w:val="24"/>
          <w:szCs w:val="24"/>
          <w:lang w:val="id-ID"/>
        </w:rPr>
        <w:t xml:space="preserve">Penelitian ini dilakukan pada perusahaan PT. Bank Rakyat Indonesia (Persero), Tbk </w:t>
      </w:r>
      <w:r w:rsidR="006C4AEA" w:rsidRPr="0028353C">
        <w:rPr>
          <w:rFonts w:ascii="Times New Roman" w:hAnsi="Times New Roman" w:cs="Times New Roman"/>
          <w:sz w:val="24"/>
          <w:szCs w:val="24"/>
          <w:lang w:val="id-ID"/>
        </w:rPr>
        <w:t xml:space="preserve">Periode 2018-2019 </w:t>
      </w:r>
      <w:r w:rsidR="00495799" w:rsidRPr="0028353C">
        <w:rPr>
          <w:rFonts w:ascii="Times New Roman" w:hAnsi="Times New Roman" w:cs="Times New Roman"/>
          <w:sz w:val="24"/>
          <w:szCs w:val="24"/>
          <w:lang w:val="id-ID"/>
        </w:rPr>
        <w:t xml:space="preserve">yang diperoleh datanya melalui </w:t>
      </w:r>
      <w:r w:rsidR="006C4AEA" w:rsidRPr="0028353C">
        <w:rPr>
          <w:rFonts w:ascii="Times New Roman" w:hAnsi="Times New Roman" w:cs="Times New Roman"/>
          <w:sz w:val="24"/>
          <w:szCs w:val="24"/>
          <w:lang w:val="id-ID"/>
        </w:rPr>
        <w:t xml:space="preserve">alamat </w:t>
      </w:r>
      <w:proofErr w:type="spellStart"/>
      <w:r w:rsidR="00495799" w:rsidRPr="0028353C">
        <w:rPr>
          <w:rFonts w:ascii="Times New Roman" w:hAnsi="Times New Roman" w:cs="Times New Roman"/>
          <w:sz w:val="24"/>
          <w:szCs w:val="24"/>
          <w:lang w:val="id-ID"/>
        </w:rPr>
        <w:t>website</w:t>
      </w:r>
      <w:proofErr w:type="spellEnd"/>
      <w:r w:rsidR="00495799" w:rsidRPr="0028353C">
        <w:rPr>
          <w:rFonts w:ascii="Times New Roman" w:hAnsi="Times New Roman" w:cs="Times New Roman"/>
          <w:sz w:val="24"/>
          <w:szCs w:val="24"/>
          <w:lang w:val="id-ID"/>
        </w:rPr>
        <w:t xml:space="preserve"> Indonesia </w:t>
      </w:r>
      <w:proofErr w:type="spellStart"/>
      <w:r w:rsidR="00495799" w:rsidRPr="0028353C">
        <w:rPr>
          <w:rFonts w:ascii="Times New Roman" w:hAnsi="Times New Roman" w:cs="Times New Roman"/>
          <w:sz w:val="24"/>
          <w:szCs w:val="24"/>
          <w:lang w:val="id-ID"/>
        </w:rPr>
        <w:t>Stock</w:t>
      </w:r>
      <w:proofErr w:type="spellEnd"/>
      <w:r w:rsidR="00495799" w:rsidRPr="0028353C">
        <w:rPr>
          <w:rFonts w:ascii="Times New Roman" w:hAnsi="Times New Roman" w:cs="Times New Roman"/>
          <w:sz w:val="24"/>
          <w:szCs w:val="24"/>
          <w:lang w:val="id-ID"/>
        </w:rPr>
        <w:t xml:space="preserve"> Exchange (IDX) </w:t>
      </w:r>
      <w:hyperlink r:id="rId13" w:history="1">
        <w:r w:rsidR="00495799" w:rsidRPr="0028353C">
          <w:rPr>
            <w:rStyle w:val="Hyperlink"/>
            <w:rFonts w:ascii="Times New Roman" w:hAnsi="Times New Roman" w:cs="Times New Roman"/>
            <w:sz w:val="24"/>
            <w:szCs w:val="24"/>
            <w:lang w:val="id-ID"/>
          </w:rPr>
          <w:t>www.idx.co.id</w:t>
        </w:r>
      </w:hyperlink>
      <w:r w:rsidR="00495799" w:rsidRPr="0028353C">
        <w:rPr>
          <w:rFonts w:ascii="Times New Roman" w:hAnsi="Times New Roman" w:cs="Times New Roman"/>
          <w:sz w:val="24"/>
          <w:szCs w:val="24"/>
          <w:lang w:val="id-ID"/>
        </w:rPr>
        <w:t xml:space="preserve">. Jenis data yang </w:t>
      </w:r>
      <w:r w:rsidR="00495799" w:rsidRPr="0028353C">
        <w:rPr>
          <w:rFonts w:ascii="Times New Roman" w:hAnsi="Times New Roman" w:cs="Times New Roman"/>
          <w:sz w:val="24"/>
          <w:szCs w:val="24"/>
          <w:lang w:val="id-ID"/>
        </w:rPr>
        <w:t xml:space="preserve">digunakan adalah data kualitatif dan </w:t>
      </w:r>
      <w:proofErr w:type="spellStart"/>
      <w:r w:rsidR="00495799" w:rsidRPr="0028353C">
        <w:rPr>
          <w:rFonts w:ascii="Times New Roman" w:hAnsi="Times New Roman" w:cs="Times New Roman"/>
          <w:sz w:val="24"/>
          <w:szCs w:val="24"/>
          <w:lang w:val="id-ID"/>
        </w:rPr>
        <w:t>dan</w:t>
      </w:r>
      <w:proofErr w:type="spellEnd"/>
      <w:r w:rsidR="00495799" w:rsidRPr="0028353C">
        <w:rPr>
          <w:rFonts w:ascii="Times New Roman" w:hAnsi="Times New Roman" w:cs="Times New Roman"/>
          <w:sz w:val="24"/>
          <w:szCs w:val="24"/>
          <w:lang w:val="id-ID"/>
        </w:rPr>
        <w:t xml:space="preserve"> Kuantitatif, adapun sumber data yang </w:t>
      </w:r>
      <w:r w:rsidR="006C4AEA" w:rsidRPr="0028353C">
        <w:rPr>
          <w:rFonts w:ascii="Times New Roman" w:hAnsi="Times New Roman" w:cs="Times New Roman"/>
          <w:sz w:val="24"/>
          <w:szCs w:val="24"/>
          <w:lang w:val="id-ID"/>
        </w:rPr>
        <w:t>digunakan adalah data sekunder. Metode pengumpulan data yang digunakan oleh penulis ini adalah penelitian kepustakaan (</w:t>
      </w:r>
      <w:proofErr w:type="spellStart"/>
      <w:r w:rsidR="006C4AEA" w:rsidRPr="0028353C">
        <w:rPr>
          <w:rFonts w:ascii="Times New Roman" w:hAnsi="Times New Roman" w:cs="Times New Roman"/>
          <w:i/>
          <w:iCs/>
          <w:sz w:val="24"/>
          <w:szCs w:val="24"/>
          <w:lang w:val="id-ID"/>
        </w:rPr>
        <w:t>library</w:t>
      </w:r>
      <w:proofErr w:type="spellEnd"/>
      <w:r w:rsidR="006C4AEA" w:rsidRPr="0028353C">
        <w:rPr>
          <w:rFonts w:ascii="Times New Roman" w:hAnsi="Times New Roman" w:cs="Times New Roman"/>
          <w:i/>
          <w:iCs/>
          <w:sz w:val="24"/>
          <w:szCs w:val="24"/>
          <w:lang w:val="id-ID"/>
        </w:rPr>
        <w:t xml:space="preserve"> </w:t>
      </w:r>
      <w:proofErr w:type="spellStart"/>
      <w:r w:rsidR="006C4AEA" w:rsidRPr="0028353C">
        <w:rPr>
          <w:rFonts w:ascii="Times New Roman" w:hAnsi="Times New Roman" w:cs="Times New Roman"/>
          <w:i/>
          <w:iCs/>
          <w:sz w:val="24"/>
          <w:szCs w:val="24"/>
          <w:lang w:val="id-ID"/>
        </w:rPr>
        <w:t>research</w:t>
      </w:r>
      <w:proofErr w:type="spellEnd"/>
      <w:r w:rsidR="006C4AEA" w:rsidRPr="0028353C">
        <w:rPr>
          <w:rFonts w:ascii="Times New Roman" w:hAnsi="Times New Roman" w:cs="Times New Roman"/>
          <w:i/>
          <w:iCs/>
          <w:sz w:val="24"/>
          <w:szCs w:val="24"/>
          <w:lang w:val="id-ID"/>
        </w:rPr>
        <w:t>).</w:t>
      </w:r>
    </w:p>
    <w:p w:rsidR="003D4118" w:rsidRPr="003D4118" w:rsidRDefault="003D4118" w:rsidP="003D4118">
      <w:pPr>
        <w:spacing w:after="0" w:line="240" w:lineRule="auto"/>
        <w:jc w:val="both"/>
        <w:outlineLvl w:val="0"/>
        <w:rPr>
          <w:rFonts w:ascii="Times New Roman" w:hAnsi="Times New Roman" w:cs="Times New Roman"/>
          <w:i/>
          <w:iCs/>
          <w:sz w:val="24"/>
          <w:szCs w:val="24"/>
          <w:lang w:val="id-ID"/>
        </w:rPr>
        <w:sectPr w:rsidR="003D4118" w:rsidRPr="003D4118" w:rsidSect="003D4118">
          <w:type w:val="continuous"/>
          <w:pgSz w:w="11906" w:h="16838"/>
          <w:pgMar w:top="1418" w:right="1701" w:bottom="1418" w:left="1701" w:header="709" w:footer="709" w:gutter="0"/>
          <w:cols w:num="2" w:space="720"/>
          <w:docGrid w:linePitch="360"/>
        </w:sectPr>
      </w:pPr>
    </w:p>
    <w:p w:rsidR="003D4118" w:rsidRPr="003D4118" w:rsidRDefault="003D4118" w:rsidP="003D4118">
      <w:pPr>
        <w:spacing w:after="0" w:line="240" w:lineRule="auto"/>
        <w:rPr>
          <w:rFonts w:ascii="Times New Roman" w:hAnsi="Times New Roman" w:cs="Times New Roman"/>
          <w:sz w:val="24"/>
          <w:szCs w:val="24"/>
          <w:lang w:val="id-ID"/>
        </w:rPr>
        <w:sectPr w:rsidR="003D4118" w:rsidRPr="003D4118" w:rsidSect="003D4118">
          <w:type w:val="continuous"/>
          <w:pgSz w:w="11906" w:h="16838"/>
          <w:pgMar w:top="1418" w:right="1701" w:bottom="1418" w:left="1701" w:header="709" w:footer="709" w:gutter="0"/>
          <w:cols w:num="2" w:space="708"/>
          <w:docGrid w:linePitch="360"/>
        </w:sectPr>
      </w:pPr>
    </w:p>
    <w:p w:rsidR="006C4AEA" w:rsidRPr="0028353C" w:rsidRDefault="006C4AEA" w:rsidP="003D4118">
      <w:pPr>
        <w:pStyle w:val="ListParagraph"/>
        <w:spacing w:after="0" w:line="240" w:lineRule="auto"/>
        <w:ind w:left="0"/>
        <w:rPr>
          <w:rFonts w:ascii="Times New Roman" w:hAnsi="Times New Roman" w:cs="Times New Roman"/>
          <w:b/>
          <w:sz w:val="24"/>
          <w:szCs w:val="24"/>
          <w:lang w:val="id-ID"/>
        </w:rPr>
      </w:pPr>
      <w:r w:rsidRPr="0028353C">
        <w:rPr>
          <w:rFonts w:ascii="Times New Roman" w:hAnsi="Times New Roman" w:cs="Times New Roman"/>
          <w:b/>
          <w:sz w:val="24"/>
          <w:szCs w:val="24"/>
          <w:lang w:val="id-ID"/>
        </w:rPr>
        <w:t>Metode Analisis</w:t>
      </w:r>
    </w:p>
    <w:p w:rsidR="006C4AEA" w:rsidRPr="0028353C" w:rsidRDefault="006C4AEA" w:rsidP="003D4118">
      <w:pPr>
        <w:spacing w:after="0" w:line="240" w:lineRule="auto"/>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 xml:space="preserve">Dalam menganalisis data, penulis menggunakan metode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Metode </w:t>
      </w:r>
      <w:r w:rsidRPr="0028353C">
        <w:rPr>
          <w:rFonts w:ascii="Times New Roman" w:hAnsi="Times New Roman" w:cs="Times New Roman"/>
          <w:i/>
          <w:sz w:val="24"/>
          <w:szCs w:val="24"/>
        </w:rPr>
        <w:t xml:space="preserve">Du Pont </w:t>
      </w:r>
      <w:proofErr w:type="spellStart"/>
      <w:r w:rsidRPr="0028353C">
        <w:rPr>
          <w:rFonts w:ascii="Times New Roman" w:hAnsi="Times New Roman" w:cs="Times New Roman"/>
          <w:sz w:val="24"/>
          <w:szCs w:val="24"/>
        </w:rPr>
        <w:t>adalah</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suatu</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metode</w:t>
      </w:r>
      <w:proofErr w:type="spellEnd"/>
      <w:r w:rsidRPr="0028353C">
        <w:rPr>
          <w:rFonts w:ascii="Times New Roman" w:hAnsi="Times New Roman" w:cs="Times New Roman"/>
          <w:sz w:val="24"/>
          <w:szCs w:val="24"/>
        </w:rPr>
        <w:t xml:space="preserve"> yang </w:t>
      </w:r>
      <w:proofErr w:type="spellStart"/>
      <w:r w:rsidRPr="0028353C">
        <w:rPr>
          <w:rFonts w:ascii="Times New Roman" w:hAnsi="Times New Roman" w:cs="Times New Roman"/>
          <w:sz w:val="24"/>
          <w:szCs w:val="24"/>
        </w:rPr>
        <w:t>digunakan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untuk</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menilai</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efektivitas</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operasional</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perusahaan</w:t>
      </w:r>
      <w:proofErr w:type="spellEnd"/>
      <w:r w:rsidRPr="0028353C">
        <w:rPr>
          <w:rFonts w:ascii="Times New Roman" w:hAnsi="Times New Roman" w:cs="Times New Roman"/>
          <w:sz w:val="24"/>
          <w:szCs w:val="24"/>
        </w:rPr>
        <w:t xml:space="preserve">. </w:t>
      </w:r>
      <w:r w:rsidRPr="0028353C">
        <w:rPr>
          <w:rFonts w:ascii="Times New Roman" w:hAnsi="Times New Roman" w:cs="Times New Roman"/>
          <w:sz w:val="24"/>
          <w:szCs w:val="24"/>
          <w:lang w:val="id-ID"/>
        </w:rPr>
        <w:t>Adapun teknik analisis yang digunakan adalah dengan analisis ROI dan ROE langkah-langkah sebagai berikut :</w:t>
      </w:r>
      <w:r w:rsidR="003F5676" w:rsidRPr="0028353C">
        <w:rPr>
          <w:rFonts w:ascii="Times New Roman" w:hAnsi="Times New Roman" w:cs="Times New Roman"/>
          <w:sz w:val="24"/>
          <w:szCs w:val="24"/>
          <w:lang w:val="id-ID"/>
        </w:rPr>
        <w:t xml:space="preserve"> </w:t>
      </w:r>
      <w:proofErr w:type="spellStart"/>
      <w:r w:rsidR="003F5676" w:rsidRPr="0028353C">
        <w:rPr>
          <w:rFonts w:ascii="Times New Roman" w:hAnsi="Times New Roman" w:cs="Times New Roman"/>
          <w:sz w:val="24"/>
          <w:szCs w:val="24"/>
        </w:rPr>
        <w:t>Menurut</w:t>
      </w:r>
      <w:proofErr w:type="spellEnd"/>
      <w:r w:rsidR="003F5676" w:rsidRPr="0028353C">
        <w:rPr>
          <w:rFonts w:ascii="Times New Roman" w:hAnsi="Times New Roman" w:cs="Times New Roman"/>
          <w:sz w:val="24"/>
          <w:szCs w:val="24"/>
        </w:rPr>
        <w:t xml:space="preserve"> </w:t>
      </w:r>
      <w:proofErr w:type="spellStart"/>
      <w:r w:rsidR="003F5676" w:rsidRPr="0028353C">
        <w:rPr>
          <w:rFonts w:ascii="Times New Roman" w:hAnsi="Times New Roman" w:cs="Times New Roman"/>
          <w:sz w:val="24"/>
          <w:szCs w:val="24"/>
        </w:rPr>
        <w:t>Kasmir</w:t>
      </w:r>
      <w:proofErr w:type="spellEnd"/>
      <w:r w:rsidR="003F5676" w:rsidRPr="0028353C">
        <w:rPr>
          <w:rFonts w:ascii="Times New Roman" w:hAnsi="Times New Roman" w:cs="Times New Roman"/>
          <w:sz w:val="24"/>
          <w:szCs w:val="24"/>
        </w:rPr>
        <w:t xml:space="preserve"> (2017:172)</w:t>
      </w:r>
    </w:p>
    <w:p w:rsidR="003D4118" w:rsidRDefault="003D4118" w:rsidP="003D4118">
      <w:pPr>
        <w:pStyle w:val="ListParagraph"/>
        <w:numPr>
          <w:ilvl w:val="0"/>
          <w:numId w:val="22"/>
        </w:numPr>
        <w:spacing w:after="0" w:line="240" w:lineRule="auto"/>
        <w:ind w:left="426" w:hanging="426"/>
        <w:jc w:val="both"/>
        <w:rPr>
          <w:rFonts w:ascii="Times New Roman" w:hAnsi="Times New Roman" w:cs="Times New Roman"/>
          <w:b/>
          <w:bCs/>
          <w:sz w:val="24"/>
          <w:szCs w:val="24"/>
          <w:lang w:val="id-ID"/>
        </w:rPr>
        <w:sectPr w:rsidR="003D4118" w:rsidSect="003D4118">
          <w:type w:val="continuous"/>
          <w:pgSz w:w="11906" w:h="16838"/>
          <w:pgMar w:top="1418" w:right="1701" w:bottom="1418" w:left="1701" w:header="709" w:footer="709" w:gutter="0"/>
          <w:cols w:num="2" w:space="708"/>
          <w:docGrid w:linePitch="360"/>
        </w:sectPr>
      </w:pPr>
    </w:p>
    <w:p w:rsidR="00C22580" w:rsidRPr="003D4118" w:rsidRDefault="006C4AEA" w:rsidP="003D4118">
      <w:pPr>
        <w:pStyle w:val="ListParagraph"/>
        <w:numPr>
          <w:ilvl w:val="0"/>
          <w:numId w:val="22"/>
        </w:numPr>
        <w:spacing w:after="0" w:line="240" w:lineRule="auto"/>
        <w:ind w:left="426" w:hanging="426"/>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Rasio Aktivitas</w:t>
      </w:r>
    </w:p>
    <w:p w:rsidR="003F5676" w:rsidRPr="0028353C" w:rsidRDefault="003F5676" w:rsidP="003D4118">
      <w:pPr>
        <w:spacing w:after="0" w:line="240" w:lineRule="auto"/>
        <w:ind w:left="720" w:hanging="294"/>
        <w:jc w:val="both"/>
        <w:rPr>
          <w:rFonts w:ascii="Times New Roman" w:eastAsia="Times New Roman" w:hAnsi="Times New Roman" w:cs="Times New Roman"/>
          <w:sz w:val="24"/>
          <w:szCs w:val="24"/>
          <w:lang w:val="id-ID"/>
        </w:rPr>
      </w:pPr>
      <w:r w:rsidRPr="0028353C">
        <w:rPr>
          <w:rFonts w:ascii="Times New Roman" w:eastAsia="Times New Roman" w:hAnsi="Times New Roman" w:cs="Times New Roman"/>
          <w:i/>
          <w:sz w:val="24"/>
          <w:szCs w:val="24"/>
        </w:rPr>
        <w:t>Total asset turnover</w:t>
      </w:r>
      <w:r w:rsidRPr="0028353C">
        <w:rPr>
          <w:rFonts w:ascii="Times New Roman" w:eastAsia="Times New Roman" w:hAnsi="Times New Roman" w:cs="Times New Roman"/>
          <w:sz w:val="24"/>
          <w:szCs w:val="24"/>
        </w:rPr>
        <w:t xml:space="preserve"> (</w:t>
      </w:r>
      <w:proofErr w:type="spellStart"/>
      <w:r w:rsidRPr="0028353C">
        <w:rPr>
          <w:rFonts w:ascii="Times New Roman" w:eastAsia="Times New Roman" w:hAnsi="Times New Roman" w:cs="Times New Roman"/>
          <w:sz w:val="24"/>
          <w:szCs w:val="24"/>
        </w:rPr>
        <w:t>perputaran</w:t>
      </w:r>
      <w:proofErr w:type="spellEnd"/>
      <w:r w:rsidRPr="0028353C">
        <w:rPr>
          <w:rFonts w:ascii="Times New Roman" w:eastAsia="Times New Roman" w:hAnsi="Times New Roman" w:cs="Times New Roman"/>
          <w:sz w:val="24"/>
          <w:szCs w:val="24"/>
        </w:rPr>
        <w:t xml:space="preserve"> total </w:t>
      </w:r>
      <w:proofErr w:type="spellStart"/>
      <w:r w:rsidRPr="0028353C">
        <w:rPr>
          <w:rFonts w:ascii="Times New Roman" w:eastAsia="Times New Roman" w:hAnsi="Times New Roman" w:cs="Times New Roman"/>
          <w:sz w:val="24"/>
          <w:szCs w:val="24"/>
        </w:rPr>
        <w:t>aktiva</w:t>
      </w:r>
      <w:proofErr w:type="spellEnd"/>
      <w:r w:rsidRPr="0028353C">
        <w:rPr>
          <w:rFonts w:ascii="Times New Roman" w:eastAsia="Times New Roman" w:hAnsi="Times New Roman" w:cs="Times New Roman"/>
          <w:sz w:val="24"/>
          <w:szCs w:val="24"/>
        </w:rPr>
        <w:t>)</w:t>
      </w:r>
    </w:p>
    <w:p w:rsidR="003F5676" w:rsidRPr="0028353C" w:rsidRDefault="003D4118" w:rsidP="003D4118">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                                                             </w:t>
      </w:r>
      <w:r w:rsidR="003F5676" w:rsidRPr="0028353C">
        <w:rPr>
          <w:rFonts w:ascii="Times New Roman" w:eastAsia="Times New Roman" w:hAnsi="Times New Roman" w:cs="Times New Roman"/>
          <w:sz w:val="24"/>
          <w:szCs w:val="24"/>
          <w:lang w:val="id-ID"/>
        </w:rPr>
        <w:t>Penjualan</w:t>
      </w:r>
    </w:p>
    <w:p w:rsidR="003F5676" w:rsidRPr="0028353C" w:rsidRDefault="001E1C9C" w:rsidP="003D4118">
      <w:pPr>
        <w:tabs>
          <w:tab w:val="left" w:pos="3208"/>
        </w:tabs>
        <w:spacing w:after="0" w:line="240" w:lineRule="auto"/>
        <w:ind w:firstLine="426"/>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0971136" behindDoc="0" locked="0" layoutInCell="1" allowOverlap="1">
                <wp:simplePos x="0" y="0"/>
                <wp:positionH relativeFrom="column">
                  <wp:posOffset>2093595</wp:posOffset>
                </wp:positionH>
                <wp:positionV relativeFrom="paragraph">
                  <wp:posOffset>95250</wp:posOffset>
                </wp:positionV>
                <wp:extent cx="1295400" cy="635"/>
                <wp:effectExtent l="0" t="0" r="0" b="0"/>
                <wp:wrapNone/>
                <wp:docPr id="7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74238" id="_x0000_t32" coordsize="21600,21600" o:spt="32" o:oned="t" path="m,l21600,21600e" filled="f">
                <v:path arrowok="t" fillok="f" o:connecttype="none"/>
                <o:lock v:ext="edit" shapetype="t"/>
              </v:shapetype>
              <v:shape id="Straight Arrow Connector 4" o:spid="_x0000_s1026" type="#_x0000_t32" style="position:absolute;margin-left:164.85pt;margin-top:7.5pt;width:102pt;height:.05pt;z-index:2509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">
                <o:lock v:ext="edit" shapetype="f"/>
              </v:shape>
            </w:pict>
          </mc:Fallback>
        </mc:AlternateContent>
      </w:r>
      <w:r w:rsidR="003F5676" w:rsidRPr="0028353C">
        <w:rPr>
          <w:rFonts w:ascii="Times New Roman" w:eastAsia="Times New Roman" w:hAnsi="Times New Roman" w:cs="Times New Roman"/>
          <w:i/>
          <w:iCs/>
          <w:noProof/>
          <w:sz w:val="24"/>
          <w:szCs w:val="24"/>
        </w:rPr>
        <w:t>Total asset turnover</w:t>
      </w:r>
      <w:r w:rsidR="003F5676" w:rsidRPr="0028353C">
        <w:rPr>
          <w:rFonts w:ascii="Times New Roman" w:eastAsia="Times New Roman" w:hAnsi="Times New Roman" w:cs="Times New Roman"/>
          <w:sz w:val="24"/>
          <w:szCs w:val="24"/>
          <w:lang w:val="id-ID"/>
        </w:rPr>
        <w:t xml:space="preserve"> =</w:t>
      </w:r>
    </w:p>
    <w:p w:rsidR="003F5676" w:rsidRPr="0028353C" w:rsidRDefault="003F5676" w:rsidP="003D4118">
      <w:pPr>
        <w:spacing w:after="0" w:line="240" w:lineRule="auto"/>
        <w:ind w:left="3513" w:firstLine="87"/>
        <w:jc w:val="both"/>
        <w:rPr>
          <w:rFonts w:ascii="Times New Roman" w:eastAsia="Times New Roman" w:hAnsi="Times New Roman" w:cs="Times New Roman"/>
          <w:sz w:val="24"/>
          <w:szCs w:val="24"/>
          <w:lang w:val="id-ID"/>
        </w:rPr>
      </w:pPr>
      <w:r w:rsidRPr="0028353C">
        <w:rPr>
          <w:rFonts w:ascii="Times New Roman" w:eastAsia="Times New Roman" w:hAnsi="Times New Roman" w:cs="Times New Roman"/>
          <w:sz w:val="24"/>
          <w:szCs w:val="24"/>
        </w:rPr>
        <w:t xml:space="preserve">Total </w:t>
      </w:r>
      <w:proofErr w:type="spellStart"/>
      <w:r w:rsidRPr="0028353C">
        <w:rPr>
          <w:rFonts w:ascii="Times New Roman" w:eastAsia="Times New Roman" w:hAnsi="Times New Roman" w:cs="Times New Roman"/>
          <w:sz w:val="24"/>
          <w:szCs w:val="24"/>
        </w:rPr>
        <w:t>Aktiva</w:t>
      </w:r>
      <w:proofErr w:type="spellEnd"/>
      <w:r w:rsidRPr="0028353C">
        <w:rPr>
          <w:rFonts w:ascii="Times New Roman" w:eastAsia="Times New Roman" w:hAnsi="Times New Roman" w:cs="Times New Roman"/>
          <w:sz w:val="24"/>
          <w:szCs w:val="24"/>
        </w:rPr>
        <w:t xml:space="preserve"> </w:t>
      </w:r>
    </w:p>
    <w:p w:rsidR="00C22580" w:rsidRPr="003D4118" w:rsidRDefault="003F5676" w:rsidP="003D4118">
      <w:pPr>
        <w:pStyle w:val="ListParagraph"/>
        <w:numPr>
          <w:ilvl w:val="0"/>
          <w:numId w:val="22"/>
        </w:numPr>
        <w:spacing w:after="0" w:line="240" w:lineRule="auto"/>
        <w:ind w:left="426" w:hanging="426"/>
        <w:rPr>
          <w:rFonts w:ascii="Times New Roman" w:eastAsia="Times New Roman" w:hAnsi="Times New Roman" w:cs="Times New Roman"/>
          <w:b/>
          <w:bCs/>
          <w:sz w:val="24"/>
          <w:szCs w:val="24"/>
          <w:lang w:val="id-ID"/>
        </w:rPr>
      </w:pPr>
      <w:r w:rsidRPr="003D4118">
        <w:rPr>
          <w:rFonts w:ascii="Times New Roman" w:eastAsia="Times New Roman" w:hAnsi="Times New Roman" w:cs="Times New Roman"/>
          <w:b/>
          <w:bCs/>
          <w:sz w:val="24"/>
          <w:szCs w:val="24"/>
          <w:lang w:val="id-ID"/>
        </w:rPr>
        <w:t>Rasio Profitabilitas</w:t>
      </w:r>
    </w:p>
    <w:p w:rsidR="003F5676" w:rsidRPr="0028353C" w:rsidRDefault="003F5676" w:rsidP="003D4118">
      <w:pPr>
        <w:pStyle w:val="ListParagraph"/>
        <w:spacing w:after="0" w:line="240" w:lineRule="auto"/>
        <w:ind w:left="426"/>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rPr>
        <w:t>Kasmir</w:t>
      </w:r>
      <w:proofErr w:type="spellEnd"/>
      <w:r w:rsidRPr="0028353C">
        <w:rPr>
          <w:rFonts w:ascii="Times New Roman" w:hAnsi="Times New Roman" w:cs="Times New Roman"/>
          <w:sz w:val="24"/>
          <w:szCs w:val="24"/>
        </w:rPr>
        <w:t xml:space="preserve"> (2017:196</w:t>
      </w:r>
      <w:r w:rsidRPr="0028353C">
        <w:rPr>
          <w:rFonts w:ascii="Times New Roman" w:hAnsi="Times New Roman" w:cs="Times New Roman"/>
          <w:sz w:val="24"/>
          <w:szCs w:val="24"/>
          <w:lang w:val="id-ID"/>
        </w:rPr>
        <w:t>) Berikut rumus rasio profitabilitas</w:t>
      </w:r>
      <w:r w:rsidRPr="0028353C">
        <w:rPr>
          <w:rFonts w:ascii="Times New Roman" w:hAnsi="Times New Roman" w:cs="Times New Roman"/>
          <w:sz w:val="24"/>
          <w:szCs w:val="24"/>
        </w:rPr>
        <w:t xml:space="preserve"> yang </w:t>
      </w:r>
      <w:proofErr w:type="spellStart"/>
      <w:r w:rsidRPr="0028353C">
        <w:rPr>
          <w:rFonts w:ascii="Times New Roman" w:hAnsi="Times New Roman" w:cs="Times New Roman"/>
          <w:sz w:val="24"/>
          <w:szCs w:val="24"/>
        </w:rPr>
        <w:t>digunakan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adalah</w:t>
      </w:r>
      <w:proofErr w:type="spellEnd"/>
      <w:r w:rsidRPr="0028353C">
        <w:rPr>
          <w:rFonts w:ascii="Times New Roman" w:hAnsi="Times New Roman" w:cs="Times New Roman"/>
          <w:sz w:val="24"/>
          <w:szCs w:val="24"/>
        </w:rPr>
        <w:t xml:space="preserve"> </w:t>
      </w:r>
      <w:r w:rsidRPr="0028353C">
        <w:rPr>
          <w:rFonts w:ascii="Times New Roman" w:hAnsi="Times New Roman" w:cs="Times New Roman"/>
          <w:sz w:val="24"/>
          <w:szCs w:val="24"/>
          <w:lang w:val="id-ID"/>
        </w:rPr>
        <w:t xml:space="preserve">: </w:t>
      </w:r>
    </w:p>
    <w:p w:rsidR="00C22580" w:rsidRPr="003D4118" w:rsidRDefault="003F5676" w:rsidP="003D4118">
      <w:pPr>
        <w:pStyle w:val="ListParagraph"/>
        <w:numPr>
          <w:ilvl w:val="3"/>
          <w:numId w:val="22"/>
        </w:numPr>
        <w:spacing w:after="0" w:line="240" w:lineRule="auto"/>
        <w:ind w:left="993" w:hanging="284"/>
        <w:jc w:val="both"/>
        <w:rPr>
          <w:rFonts w:ascii="Times New Roman" w:hAnsi="Times New Roman" w:cs="Times New Roman"/>
          <w:sz w:val="24"/>
          <w:szCs w:val="24"/>
          <w:lang w:val="id-ID"/>
        </w:rPr>
      </w:pPr>
      <w:r w:rsidRPr="0028353C">
        <w:rPr>
          <w:rFonts w:ascii="Times New Roman" w:eastAsia="Times New Roman" w:hAnsi="Times New Roman" w:cs="Times New Roman"/>
          <w:i/>
          <w:sz w:val="24"/>
          <w:szCs w:val="24"/>
        </w:rPr>
        <w:t xml:space="preserve">Net profit margin </w:t>
      </w:r>
      <w:r w:rsidRPr="0028353C">
        <w:rPr>
          <w:rFonts w:ascii="Times New Roman" w:eastAsia="Times New Roman" w:hAnsi="Times New Roman" w:cs="Times New Roman"/>
          <w:sz w:val="24"/>
          <w:szCs w:val="24"/>
        </w:rPr>
        <w:t>(</w:t>
      </w:r>
      <w:proofErr w:type="spellStart"/>
      <w:r w:rsidRPr="0028353C">
        <w:rPr>
          <w:rFonts w:ascii="Times New Roman" w:eastAsia="Times New Roman" w:hAnsi="Times New Roman" w:cs="Times New Roman"/>
          <w:sz w:val="24"/>
          <w:szCs w:val="24"/>
        </w:rPr>
        <w:t>marjin</w:t>
      </w:r>
      <w:proofErr w:type="spellEnd"/>
      <w:r w:rsidRPr="0028353C">
        <w:rPr>
          <w:rFonts w:ascii="Times New Roman" w:eastAsia="Times New Roman" w:hAnsi="Times New Roman" w:cs="Times New Roman"/>
          <w:sz w:val="24"/>
          <w:szCs w:val="24"/>
        </w:rPr>
        <w:t xml:space="preserve"> </w:t>
      </w:r>
      <w:proofErr w:type="spellStart"/>
      <w:r w:rsidRPr="0028353C">
        <w:rPr>
          <w:rFonts w:ascii="Times New Roman" w:eastAsia="Times New Roman" w:hAnsi="Times New Roman" w:cs="Times New Roman"/>
          <w:sz w:val="24"/>
          <w:szCs w:val="24"/>
        </w:rPr>
        <w:t>laba</w:t>
      </w:r>
      <w:proofErr w:type="spellEnd"/>
      <w:r w:rsidRPr="0028353C">
        <w:rPr>
          <w:rFonts w:ascii="Times New Roman" w:eastAsia="Times New Roman" w:hAnsi="Times New Roman" w:cs="Times New Roman"/>
          <w:sz w:val="24"/>
          <w:szCs w:val="24"/>
        </w:rPr>
        <w:t xml:space="preserve"> </w:t>
      </w:r>
      <w:proofErr w:type="spellStart"/>
      <w:r w:rsidRPr="0028353C">
        <w:rPr>
          <w:rFonts w:ascii="Times New Roman" w:eastAsia="Times New Roman" w:hAnsi="Times New Roman" w:cs="Times New Roman"/>
          <w:sz w:val="24"/>
          <w:szCs w:val="24"/>
        </w:rPr>
        <w:t>bersih</w:t>
      </w:r>
      <w:proofErr w:type="spellEnd"/>
      <w:r w:rsidRPr="0028353C">
        <w:rPr>
          <w:rFonts w:ascii="Times New Roman" w:eastAsia="Times New Roman" w:hAnsi="Times New Roman" w:cs="Times New Roman"/>
          <w:sz w:val="24"/>
          <w:szCs w:val="24"/>
        </w:rPr>
        <w:t>)</w:t>
      </w:r>
    </w:p>
    <w:p w:rsidR="003F5676" w:rsidRPr="0028353C" w:rsidRDefault="003D4118" w:rsidP="003D4118">
      <w:pPr>
        <w:spacing w:after="0" w:line="240" w:lineRule="auto"/>
        <w:ind w:left="2160" w:firstLine="72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sv-SE"/>
        </w:rPr>
        <w:t xml:space="preserve">   </w:t>
      </w:r>
      <w:proofErr w:type="spellStart"/>
      <w:r w:rsidR="003F5676" w:rsidRPr="0028353C">
        <w:rPr>
          <w:rFonts w:ascii="Times New Roman" w:eastAsia="Times New Roman" w:hAnsi="Times New Roman" w:cs="Times New Roman"/>
          <w:sz w:val="24"/>
          <w:szCs w:val="24"/>
          <w:lang w:val="sv-SE"/>
        </w:rPr>
        <w:t>Laba</w:t>
      </w:r>
      <w:proofErr w:type="spellEnd"/>
      <w:r w:rsidR="003F5676" w:rsidRPr="0028353C">
        <w:rPr>
          <w:rFonts w:ascii="Times New Roman" w:eastAsia="Times New Roman" w:hAnsi="Times New Roman" w:cs="Times New Roman"/>
          <w:sz w:val="24"/>
          <w:szCs w:val="24"/>
          <w:lang w:val="sv-SE"/>
        </w:rPr>
        <w:t xml:space="preserve"> </w:t>
      </w:r>
      <w:proofErr w:type="spellStart"/>
      <w:r w:rsidR="003F5676" w:rsidRPr="0028353C">
        <w:rPr>
          <w:rFonts w:ascii="Times New Roman" w:eastAsia="Times New Roman" w:hAnsi="Times New Roman" w:cs="Times New Roman"/>
          <w:sz w:val="24"/>
          <w:szCs w:val="24"/>
          <w:lang w:val="sv-SE"/>
        </w:rPr>
        <w:t>setelah</w:t>
      </w:r>
      <w:proofErr w:type="spellEnd"/>
      <w:r w:rsidR="003F5676" w:rsidRPr="0028353C">
        <w:rPr>
          <w:rFonts w:ascii="Times New Roman" w:eastAsia="Times New Roman" w:hAnsi="Times New Roman" w:cs="Times New Roman"/>
          <w:sz w:val="24"/>
          <w:szCs w:val="24"/>
          <w:lang w:val="sv-SE"/>
        </w:rPr>
        <w:t xml:space="preserve"> </w:t>
      </w:r>
      <w:proofErr w:type="spellStart"/>
      <w:r w:rsidR="003F5676" w:rsidRPr="0028353C">
        <w:rPr>
          <w:rFonts w:ascii="Times New Roman" w:eastAsia="Times New Roman" w:hAnsi="Times New Roman" w:cs="Times New Roman"/>
          <w:sz w:val="24"/>
          <w:szCs w:val="24"/>
          <w:lang w:val="sv-SE"/>
        </w:rPr>
        <w:t>pajak</w:t>
      </w:r>
      <w:proofErr w:type="spellEnd"/>
    </w:p>
    <w:p w:rsidR="003F5676" w:rsidRPr="0028353C" w:rsidRDefault="001E1C9C" w:rsidP="003D4118">
      <w:pPr>
        <w:spacing w:after="0" w:line="240" w:lineRule="auto"/>
        <w:ind w:firstLine="720"/>
        <w:rPr>
          <w:rFonts w:ascii="Times New Roman" w:eastAsia="Times New Roman" w:hAnsi="Times New Roman" w:cs="Times New Roman"/>
          <w:sz w:val="24"/>
          <w:szCs w:val="24"/>
          <w:lang w:val="id-ID"/>
        </w:rPr>
      </w:pPr>
      <w:r>
        <w:rPr>
          <w:noProof/>
        </w:rPr>
        <mc:AlternateContent>
          <mc:Choice Requires="wps">
            <w:drawing>
              <wp:anchor distT="4294967293" distB="4294967293" distL="114300" distR="114300" simplePos="0" relativeHeight="250976256" behindDoc="0" locked="0" layoutInCell="1" allowOverlap="1">
                <wp:simplePos x="0" y="0"/>
                <wp:positionH relativeFrom="column">
                  <wp:posOffset>1893570</wp:posOffset>
                </wp:positionH>
                <wp:positionV relativeFrom="paragraph">
                  <wp:posOffset>92074</wp:posOffset>
                </wp:positionV>
                <wp:extent cx="1104900" cy="0"/>
                <wp:effectExtent l="0" t="0" r="0" b="0"/>
                <wp:wrapNone/>
                <wp:docPr id="7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293BB" id="Straight Arrow Connector 9" o:spid="_x0000_s1026" type="#_x0000_t32" style="position:absolute;margin-left:149.1pt;margin-top:7.25pt;width:87pt;height:0;z-index:2509762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">
                <o:lock v:ext="edit" shapetype="f"/>
              </v:shape>
            </w:pict>
          </mc:Fallback>
        </mc:AlternateContent>
      </w:r>
      <w:r w:rsidR="009F4895" w:rsidRPr="0028353C">
        <w:rPr>
          <w:rFonts w:ascii="Times New Roman" w:eastAsia="Times New Roman" w:hAnsi="Times New Roman" w:cs="Times New Roman"/>
          <w:i/>
          <w:iCs/>
          <w:sz w:val="24"/>
          <w:szCs w:val="24"/>
          <w:lang w:val="id-ID"/>
        </w:rPr>
        <w:t xml:space="preserve">    </w:t>
      </w:r>
      <w:r w:rsidR="003F5676" w:rsidRPr="0028353C">
        <w:rPr>
          <w:rFonts w:ascii="Times New Roman" w:eastAsia="Times New Roman" w:hAnsi="Times New Roman" w:cs="Times New Roman"/>
          <w:i/>
          <w:iCs/>
          <w:sz w:val="24"/>
          <w:szCs w:val="24"/>
          <w:lang w:val="sv-SE"/>
        </w:rPr>
        <w:t xml:space="preserve">Net profit </w:t>
      </w:r>
      <w:proofErr w:type="spellStart"/>
      <w:r w:rsidR="003F5676" w:rsidRPr="0028353C">
        <w:rPr>
          <w:rFonts w:ascii="Times New Roman" w:eastAsia="Times New Roman" w:hAnsi="Times New Roman" w:cs="Times New Roman"/>
          <w:i/>
          <w:iCs/>
          <w:sz w:val="24"/>
          <w:szCs w:val="24"/>
          <w:lang w:val="sv-SE"/>
        </w:rPr>
        <w:t>margin</w:t>
      </w:r>
      <w:proofErr w:type="spellEnd"/>
      <w:r w:rsidR="009F4895" w:rsidRPr="0028353C">
        <w:rPr>
          <w:rFonts w:ascii="Times New Roman" w:eastAsia="Times New Roman" w:hAnsi="Times New Roman" w:cs="Times New Roman"/>
          <w:sz w:val="24"/>
          <w:szCs w:val="24"/>
          <w:lang w:val="sv-SE"/>
        </w:rPr>
        <w:t xml:space="preserve"> = </w:t>
      </w:r>
      <w:r w:rsidR="009F4895" w:rsidRPr="0028353C">
        <w:rPr>
          <w:rFonts w:ascii="Times New Roman" w:eastAsia="Times New Roman" w:hAnsi="Times New Roman" w:cs="Times New Roman"/>
          <w:sz w:val="24"/>
          <w:szCs w:val="24"/>
          <w:lang w:val="sv-SE"/>
        </w:rPr>
        <w:tab/>
      </w:r>
      <w:r w:rsidR="009F4895" w:rsidRPr="0028353C">
        <w:rPr>
          <w:rFonts w:ascii="Times New Roman" w:eastAsia="Times New Roman" w:hAnsi="Times New Roman" w:cs="Times New Roman"/>
          <w:sz w:val="24"/>
          <w:szCs w:val="24"/>
          <w:lang w:val="sv-SE"/>
        </w:rPr>
        <w:tab/>
      </w:r>
      <w:r w:rsidR="009F4895" w:rsidRPr="0028353C">
        <w:rPr>
          <w:rFonts w:ascii="Times New Roman" w:eastAsia="Times New Roman" w:hAnsi="Times New Roman" w:cs="Times New Roman"/>
          <w:sz w:val="24"/>
          <w:szCs w:val="24"/>
          <w:lang w:val="sv-SE"/>
        </w:rPr>
        <w:tab/>
      </w:r>
      <w:r w:rsidR="003F5676" w:rsidRPr="0028353C">
        <w:rPr>
          <w:rFonts w:ascii="Times New Roman" w:eastAsia="Times New Roman" w:hAnsi="Times New Roman" w:cs="Times New Roman"/>
          <w:sz w:val="24"/>
          <w:szCs w:val="24"/>
          <w:lang w:val="sv-SE"/>
        </w:rPr>
        <w:t>x 100%</w:t>
      </w:r>
    </w:p>
    <w:p w:rsidR="009F4895" w:rsidRPr="0028353C" w:rsidRDefault="003D4118" w:rsidP="003D4118">
      <w:pPr>
        <w:spacing w:after="0" w:line="240" w:lineRule="auto"/>
        <w:ind w:left="288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sv-SE"/>
        </w:rPr>
        <w:t xml:space="preserve">       </w:t>
      </w:r>
      <w:proofErr w:type="spellStart"/>
      <w:r w:rsidR="003F5676" w:rsidRPr="0028353C">
        <w:rPr>
          <w:rFonts w:ascii="Times New Roman" w:eastAsia="Times New Roman" w:hAnsi="Times New Roman" w:cs="Times New Roman"/>
          <w:sz w:val="24"/>
          <w:szCs w:val="24"/>
          <w:lang w:val="sv-SE"/>
        </w:rPr>
        <w:t>Penjualan</w:t>
      </w:r>
      <w:proofErr w:type="spellEnd"/>
    </w:p>
    <w:p w:rsidR="00C22580" w:rsidRPr="003D4118" w:rsidRDefault="003F5676" w:rsidP="003D4118">
      <w:pPr>
        <w:pStyle w:val="ListParagraph"/>
        <w:numPr>
          <w:ilvl w:val="3"/>
          <w:numId w:val="22"/>
        </w:numPr>
        <w:spacing w:after="0" w:line="240" w:lineRule="auto"/>
        <w:ind w:left="993" w:hanging="284"/>
        <w:rPr>
          <w:rFonts w:ascii="Times New Roman" w:eastAsia="Times New Roman" w:hAnsi="Times New Roman" w:cs="Times New Roman"/>
          <w:sz w:val="24"/>
          <w:szCs w:val="24"/>
          <w:lang w:val="sv-SE"/>
        </w:rPr>
      </w:pPr>
      <w:r w:rsidRPr="0028353C">
        <w:rPr>
          <w:rFonts w:ascii="Times New Roman" w:hAnsi="Times New Roman" w:cs="Times New Roman"/>
          <w:sz w:val="24"/>
          <w:szCs w:val="24"/>
          <w:lang w:val="id-ID"/>
        </w:rPr>
        <w:t xml:space="preserve">Analisis </w:t>
      </w:r>
      <w:r w:rsidRPr="0028353C">
        <w:rPr>
          <w:rFonts w:ascii="Times New Roman" w:hAnsi="Times New Roman" w:cs="Times New Roman"/>
          <w:sz w:val="24"/>
          <w:szCs w:val="24"/>
        </w:rPr>
        <w:t>ROI</w:t>
      </w:r>
    </w:p>
    <w:p w:rsidR="00890294" w:rsidRDefault="009F4895" w:rsidP="003D4118">
      <w:pPr>
        <w:pStyle w:val="ListParagraph"/>
        <w:spacing w:after="0" w:line="240" w:lineRule="auto"/>
        <w:ind w:left="0" w:firstLine="720"/>
        <w:jc w:val="both"/>
        <w:rPr>
          <w:rFonts w:ascii="Times New Roman" w:hAnsi="Times New Roman" w:cs="Times New Roman"/>
          <w:sz w:val="24"/>
          <w:szCs w:val="24"/>
          <w:lang w:val="en-US"/>
        </w:rPr>
      </w:pPr>
      <w:r w:rsidRPr="0028353C">
        <w:rPr>
          <w:rFonts w:ascii="Times New Roman" w:hAnsi="Times New Roman" w:cs="Times New Roman"/>
          <w:sz w:val="24"/>
          <w:szCs w:val="24"/>
          <w:lang w:val="id-ID"/>
        </w:rPr>
        <w:t xml:space="preserve">    </w:t>
      </w:r>
      <w:r w:rsidR="003F5676" w:rsidRPr="0028353C">
        <w:rPr>
          <w:rFonts w:ascii="Times New Roman" w:hAnsi="Times New Roman" w:cs="Times New Roman"/>
          <w:sz w:val="24"/>
          <w:szCs w:val="24"/>
          <w:lang w:val="id-ID"/>
        </w:rPr>
        <w:t xml:space="preserve">Adapun rumus </w:t>
      </w:r>
      <w:proofErr w:type="spellStart"/>
      <w:r w:rsidR="003F5676" w:rsidRPr="0028353C">
        <w:rPr>
          <w:rFonts w:ascii="Times New Roman" w:hAnsi="Times New Roman" w:cs="Times New Roman"/>
          <w:i/>
          <w:sz w:val="24"/>
          <w:szCs w:val="24"/>
          <w:lang w:val="id-ID"/>
        </w:rPr>
        <w:t>Return</w:t>
      </w:r>
      <w:proofErr w:type="spellEnd"/>
      <w:r w:rsidR="003F5676" w:rsidRPr="0028353C">
        <w:rPr>
          <w:rFonts w:ascii="Times New Roman" w:hAnsi="Times New Roman" w:cs="Times New Roman"/>
          <w:i/>
          <w:sz w:val="24"/>
          <w:szCs w:val="24"/>
          <w:lang w:val="id-ID"/>
        </w:rPr>
        <w:t xml:space="preserve"> On </w:t>
      </w:r>
      <w:proofErr w:type="spellStart"/>
      <w:r w:rsidR="003F5676" w:rsidRPr="0028353C">
        <w:rPr>
          <w:rFonts w:ascii="Times New Roman" w:hAnsi="Times New Roman" w:cs="Times New Roman"/>
          <w:i/>
          <w:sz w:val="24"/>
          <w:szCs w:val="24"/>
          <w:lang w:val="id-ID"/>
        </w:rPr>
        <w:t>Invesment</w:t>
      </w:r>
      <w:proofErr w:type="spellEnd"/>
      <w:r w:rsidR="003F5676" w:rsidRPr="0028353C">
        <w:rPr>
          <w:rFonts w:ascii="Times New Roman" w:hAnsi="Times New Roman" w:cs="Times New Roman"/>
          <w:sz w:val="24"/>
          <w:szCs w:val="24"/>
          <w:lang w:val="id-ID"/>
        </w:rPr>
        <w:t xml:space="preserve"> (ROI) yang digunakan dalam sebagai </w:t>
      </w:r>
      <w:r w:rsidR="00890294">
        <w:rPr>
          <w:rFonts w:ascii="Times New Roman" w:hAnsi="Times New Roman" w:cs="Times New Roman"/>
          <w:sz w:val="24"/>
          <w:szCs w:val="24"/>
          <w:lang w:val="en-US"/>
        </w:rPr>
        <w:t xml:space="preserve">   </w:t>
      </w:r>
    </w:p>
    <w:p w:rsidR="003F5676" w:rsidRPr="0028353C" w:rsidRDefault="00890294" w:rsidP="003D4118">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sidR="003F5676" w:rsidRPr="0028353C">
        <w:rPr>
          <w:rFonts w:ascii="Times New Roman" w:hAnsi="Times New Roman" w:cs="Times New Roman"/>
          <w:sz w:val="24"/>
          <w:szCs w:val="24"/>
          <w:lang w:val="id-ID"/>
        </w:rPr>
        <w:t>berikut :</w:t>
      </w:r>
    </w:p>
    <w:p w:rsidR="00C22580" w:rsidRPr="0028353C" w:rsidRDefault="00EE5767" w:rsidP="00890294">
      <w:pPr>
        <w:spacing w:after="0" w:line="240" w:lineRule="auto"/>
        <w:ind w:firstLine="720"/>
        <w:jc w:val="center"/>
        <w:rPr>
          <w:rFonts w:ascii="Times New Roman" w:eastAsia="Times New Roman" w:hAnsi="Times New Roman" w:cs="Times New Roman"/>
          <w:sz w:val="24"/>
          <w:szCs w:val="24"/>
          <w:lang w:val="id-ID"/>
        </w:rPr>
      </w:pPr>
      <w:r w:rsidRPr="002835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08.35pt;height:15.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5093&quot;/&gt;&lt;wsp:rsid wsp:val=&quot;0009700B&quot;/&gt;&lt;wsp:rsid wsp:val=&quot;00246B42&quot;/&gt;&lt;wsp:rsid wsp:val=&quot;00252BCC&quot;/&gt;&lt;wsp:rsid wsp:val=&quot;0028353C&quot;/&gt;&lt;wsp:rsid wsp:val=&quot;00312290&quot;/&gt;&lt;wsp:rsid wsp:val=&quot;00385589&quot;/&gt;&lt;wsp:rsid wsp:val=&quot;003F5676&quot;/&gt;&lt;wsp:rsid wsp:val=&quot;00405093&quot;/&gt;&lt;wsp:rsid wsp:val=&quot;00495799&quot;/&gt;&lt;wsp:rsid wsp:val=&quot;00556294&quot;/&gt;&lt;wsp:rsid wsp:val=&quot;005D1655&quot;/&gt;&lt;wsp:rsid wsp:val=&quot;005D5DA4&quot;/&gt;&lt;wsp:rsid wsp:val=&quot;005F2C8E&quot;/&gt;&lt;wsp:rsid wsp:val=&quot;00621F96&quot;/&gt;&lt;wsp:rsid wsp:val=&quot;006C4AEA&quot;/&gt;&lt;wsp:rsid wsp:val=&quot;007A3A91&quot;/&gt;&lt;wsp:rsid wsp:val=&quot;008E53A6&quot;/&gt;&lt;wsp:rsid wsp:val=&quot;00926074&quot;/&gt;&lt;wsp:rsid wsp:val=&quot;009A592D&quot;/&gt;&lt;wsp:rsid wsp:val=&quot;009F3930&quot;/&gt;&lt;wsp:rsid wsp:val=&quot;009F4895&quot;/&gt;&lt;wsp:rsid wsp:val=&quot;00A2186B&quot;/&gt;&lt;wsp:rsid wsp:val=&quot;00BD0E5D&quot;/&gt;&lt;wsp:rsid wsp:val=&quot;00BF0CEF&quot;/&gt;&lt;wsp:rsid wsp:val=&quot;00C22580&quot;/&gt;&lt;wsp:rsid wsp:val=&quot;00C93581&quot;/&gt;&lt;wsp:rsid wsp:val=&quot;00F42DF8&quot;/&gt;&lt;/wsp:rsids&gt;&lt;/w:docPr&gt;&lt;w:body&gt;&lt;wx:sect&gt;&lt;w:p wsp:rsidR=&quot;00000000&quot; wsp:rsidRPr=&quot;00F42DF8&quot; wsp:rsidRDefault=&quot;00F42DF8&quot; wsp:rsidP=&quot;00F42DF8&quot;&gt;&lt;m:oMathPara&gt;&lt;m:oMath&gt;&lt;m:r&gt;&lt;m:rPr&gt;&lt;m:sty m:val=&quot;p&quot;/&gt;&lt;/m:rPr&gt;&lt;w:rPr&gt;&lt;w:rFonts w:ascii=&quot;Cambria Math&quot; w:h-ansi=&quot;Cambria Math&quot; w:cs=&quot;Times New Roman&quot;/&gt;&lt;wx:font wx:val=&quot;Cambria Math&quot;/&gt;&lt;w:sz w:val=&quot;24&quot;/&gt;&lt;w:sz-cs w:val=&quot;24&quot;/&gt;&lt;w:lang w:val=&quot;IN&quot;/&gt;&lt;/w:rPr&gt;&lt;m:t&gt;ROI=Profit Margin x Perputaran Aktiva&lt;/m:t&gt;&lt;/m:r&gt;&lt;/m:oMath&gt;&lt;/m:oMathPara&gt;&lt;/w:p&gt;&lt;w:sectPr wsp:rsidR=&quot;00000000&quot; wsp:rsidRPr=&quot;00F42DF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p w:rsidR="003F5676" w:rsidRPr="0028353C" w:rsidRDefault="003F5676" w:rsidP="003D4118">
      <w:pPr>
        <w:pStyle w:val="ListParagraph"/>
        <w:numPr>
          <w:ilvl w:val="3"/>
          <w:numId w:val="22"/>
        </w:numPr>
        <w:spacing w:after="0" w:line="240" w:lineRule="auto"/>
        <w:ind w:left="993" w:hanging="284"/>
        <w:rPr>
          <w:rFonts w:ascii="Times New Roman" w:eastAsia="Times New Roman" w:hAnsi="Times New Roman" w:cs="Times New Roman"/>
          <w:sz w:val="24"/>
          <w:szCs w:val="24"/>
          <w:lang w:val="en-US"/>
        </w:rPr>
      </w:pPr>
      <w:proofErr w:type="spellStart"/>
      <w:r w:rsidRPr="0028353C">
        <w:rPr>
          <w:rFonts w:ascii="Times New Roman" w:hAnsi="Times New Roman" w:cs="Times New Roman"/>
          <w:sz w:val="24"/>
          <w:szCs w:val="24"/>
        </w:rPr>
        <w:t>Analisis</w:t>
      </w:r>
      <w:proofErr w:type="spellEnd"/>
      <w:r w:rsidRPr="0028353C">
        <w:rPr>
          <w:rFonts w:ascii="Times New Roman" w:hAnsi="Times New Roman" w:cs="Times New Roman"/>
          <w:sz w:val="24"/>
          <w:szCs w:val="24"/>
        </w:rPr>
        <w:t xml:space="preserve"> ROE</w:t>
      </w:r>
    </w:p>
    <w:p w:rsidR="003F5676" w:rsidRPr="0028353C" w:rsidRDefault="003F5676" w:rsidP="003D4118">
      <w:pPr>
        <w:pStyle w:val="ListParagraph"/>
        <w:spacing w:after="0" w:line="240" w:lineRule="auto"/>
        <w:ind w:left="273" w:firstLine="720"/>
        <w:jc w:val="both"/>
        <w:rPr>
          <w:rFonts w:ascii="Times New Roman" w:hAnsi="Times New Roman" w:cs="Times New Roman"/>
          <w:sz w:val="24"/>
          <w:szCs w:val="24"/>
          <w:lang w:val="id-ID"/>
        </w:rPr>
      </w:pPr>
      <w:r w:rsidRPr="0028353C">
        <w:rPr>
          <w:rFonts w:ascii="Times New Roman" w:hAnsi="Times New Roman" w:cs="Times New Roman"/>
          <w:sz w:val="24"/>
          <w:szCs w:val="24"/>
        </w:rPr>
        <w:t xml:space="preserve">Adapun </w:t>
      </w:r>
      <w:proofErr w:type="spellStart"/>
      <w:r w:rsidRPr="0028353C">
        <w:rPr>
          <w:rFonts w:ascii="Times New Roman" w:hAnsi="Times New Roman" w:cs="Times New Roman"/>
          <w:sz w:val="24"/>
          <w:szCs w:val="24"/>
        </w:rPr>
        <w:t>rumus</w:t>
      </w:r>
      <w:proofErr w:type="spellEnd"/>
      <w:r w:rsidRPr="0028353C">
        <w:rPr>
          <w:rFonts w:ascii="Times New Roman" w:hAnsi="Times New Roman" w:cs="Times New Roman"/>
          <w:sz w:val="24"/>
          <w:szCs w:val="24"/>
        </w:rPr>
        <w:t xml:space="preserve"> ROE yang </w:t>
      </w:r>
      <w:proofErr w:type="spellStart"/>
      <w:r w:rsidRPr="0028353C">
        <w:rPr>
          <w:rFonts w:ascii="Times New Roman" w:hAnsi="Times New Roman" w:cs="Times New Roman"/>
          <w:sz w:val="24"/>
          <w:szCs w:val="24"/>
        </w:rPr>
        <w:t>digunakan</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dalam</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analisis</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ini</w:t>
      </w:r>
      <w:proofErr w:type="spellEnd"/>
      <w:r w:rsidRPr="0028353C">
        <w:rPr>
          <w:rFonts w:ascii="Times New Roman" w:hAnsi="Times New Roman" w:cs="Times New Roman"/>
          <w:sz w:val="24"/>
          <w:szCs w:val="24"/>
        </w:rPr>
        <w:t xml:space="preserve"> </w:t>
      </w:r>
      <w:proofErr w:type="spellStart"/>
      <w:r w:rsidRPr="0028353C">
        <w:rPr>
          <w:rFonts w:ascii="Times New Roman" w:hAnsi="Times New Roman" w:cs="Times New Roman"/>
          <w:sz w:val="24"/>
          <w:szCs w:val="24"/>
        </w:rPr>
        <w:t>adalah</w:t>
      </w:r>
      <w:proofErr w:type="spellEnd"/>
      <w:r w:rsidRPr="0028353C">
        <w:rPr>
          <w:rFonts w:ascii="Times New Roman" w:hAnsi="Times New Roman" w:cs="Times New Roman"/>
          <w:sz w:val="24"/>
          <w:szCs w:val="24"/>
        </w:rPr>
        <w:t xml:space="preserve"> :</w:t>
      </w:r>
    </w:p>
    <w:p w:rsidR="00C22580" w:rsidRPr="0028353C" w:rsidRDefault="00EE5767" w:rsidP="003D4118">
      <w:pPr>
        <w:pStyle w:val="ListParagraph"/>
        <w:spacing w:after="0" w:line="240" w:lineRule="auto"/>
        <w:ind w:left="273" w:firstLine="720"/>
        <w:jc w:val="both"/>
        <w:rPr>
          <w:rFonts w:ascii="Times New Roman" w:hAnsi="Times New Roman" w:cs="Times New Roman"/>
          <w:sz w:val="24"/>
          <w:szCs w:val="24"/>
          <w:lang w:val="id-ID"/>
        </w:rPr>
      </w:pPr>
      <w:r>
        <w:rPr>
          <w:noProof/>
        </w:rPr>
        <w:pict w14:anchorId="6088B880">
          <v:shape id="_x0000_s1027" type="#_x0000_t75" alt="" style="position:absolute;left:0;text-align:left;margin-left:49.9pt;margin-top:15.5pt;width:181.1pt;height:32.75pt;z-index:252347392;mso-wrap-edited:f;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5093&quot;/&gt;&lt;wsp:rsid wsp:val=&quot;0009700B&quot;/&gt;&lt;wsp:rsid wsp:val=&quot;00246B42&quot;/&gt;&lt;wsp:rsid wsp:val=&quot;00252BCC&quot;/&gt;&lt;wsp:rsid wsp:val=&quot;0028353C&quot;/&gt;&lt;wsp:rsid wsp:val=&quot;00312290&quot;/&gt;&lt;wsp:rsid wsp:val=&quot;00385589&quot;/&gt;&lt;wsp:rsid wsp:val=&quot;003F5676&quot;/&gt;&lt;wsp:rsid wsp:val=&quot;00405093&quot;/&gt;&lt;wsp:rsid wsp:val=&quot;00495799&quot;/&gt;&lt;wsp:rsid wsp:val=&quot;00556294&quot;/&gt;&lt;wsp:rsid wsp:val=&quot;005D1655&quot;/&gt;&lt;wsp:rsid wsp:val=&quot;005D5DA4&quot;/&gt;&lt;wsp:rsid wsp:val=&quot;005F2C8E&quot;/&gt;&lt;wsp:rsid wsp:val=&quot;00621F96&quot;/&gt;&lt;wsp:rsid wsp:val=&quot;006C4AEA&quot;/&gt;&lt;wsp:rsid wsp:val=&quot;007A3A91&quot;/&gt;&lt;wsp:rsid wsp:val=&quot;008E53A6&quot;/&gt;&lt;wsp:rsid wsp:val=&quot;00926074&quot;/&gt;&lt;wsp:rsid wsp:val=&quot;009A592D&quot;/&gt;&lt;wsp:rsid wsp:val=&quot;009F3930&quot;/&gt;&lt;wsp:rsid wsp:val=&quot;009F4895&quot;/&gt;&lt;wsp:rsid wsp:val=&quot;00A2186B&quot;/&gt;&lt;wsp:rsid wsp:val=&quot;00BD0E5D&quot;/&gt;&lt;wsp:rsid wsp:val=&quot;00BF0CEF&quot;/&gt;&lt;wsp:rsid wsp:val=&quot;00C22580&quot;/&gt;&lt;wsp:rsid wsp:val=&quot;00C93581&quot;/&gt;&lt;wsp:rsid wsp:val=&quot;00DF3098&quot;/&gt;&lt;/wsp:rsids&gt;&lt;/w:docPr&gt;&lt;w:body&gt;&lt;wx:sect&gt;&lt;w:p wsp:rsidR=&quot;00000000&quot; wsp:rsidRPr=&quot;00DF3098&quot; wsp:rsidRDefault=&quot;00DF3098&quot; wsp:rsidP=&quot;00DF3098&quot;&gt;&lt;m:oMathPara&gt;&lt;m:oMathParaPr&gt;&lt;m:jc m:val=&quot;center&quot;/&gt;&lt;/m:oMathParaPr&gt;&lt;m:oMath&gt;&lt;m:r&gt;&lt;w:rPr&gt;&lt;w:rFonts w:ascii=&quot;Cambria Math&quot; w:fareast=&quot;Times New Roman&quot; w:h-ansi=&quot;Cambria Math&quot; w:cs=&quot;Times New Roman&quot;/&gt;&lt;wx:font wx:val=&quot;Cambria Math&quot;/&gt;&lt;w:i/&gt;&lt;w:sz w:val=&quot;24&quot;/&gt;&lt;w:sz-cs w:val=&quot;24&quot;/&gt;&lt;w:lang w:val=&quot;IN&quot;/&gt;&lt;/w:rPr&gt;&lt;m:t&gt;         =&lt;/m:t&gt;&lt;/m:r&gt;&lt;m:f&gt;&lt;m:fPr&gt;&lt;m:ctrlPr&gt;&lt;w:rPr&gt;&lt;w:rFonts w:ascii=&quot;Cambria Math&quot; w:fareast=&quot;Times New Roman&quot; w:h-ansi=&quot;Cambria Math&quot; w:cs=&quot;Times New Roman&quot;/&gt;&lt;wx:font wx:val=&quot;Cambria Math&quot;/&gt;&lt;w:sz w:val=&quot;24&quot;/&gt;&lt;w:sz-cs w:val=&quot;24&quot;/&gt;&lt;w:lang w:val=&quot;IN&quot;/&gt;&lt;/w:rPr&gt;&lt;/m:ctrlPr&gt;&lt;/m:fPr&gt;&lt;m:num&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Laba Bersih&lt;/m:t&gt;&lt;/m:r&gt;&lt;/m:num&gt;&lt;m:den&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Penjualan&lt;/m:t&gt;&lt;/m:r&gt;&lt;/m:den&gt;&lt;/m:f&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 X &lt;/m:t&gt;&lt;/m:r&gt;&lt;m:f&gt;&lt;m:fPr&gt;&lt;m:ctrlPr&gt;&lt;w:rPr&gt;&lt;w:rFonts w:ascii=&quot;Cambria Math&quot; w:fareast=&quot;Times New Roman&quot; w:h-ansi=&quot;Cambria Math&quot; w:cs=&quot;Times New Roman&quot;/&gt;&lt;wx:font wx:val=&quot;Cambria Math&quot;/&gt;&lt;w:sz w:val=&quot;24&quot;/&gt;&lt;w:sz-cs w:val=&quot;24&quot;/&gt;&lt;w:lang w:val=&quot;IN&quot;/&gt;&lt;/w:rPr&gt;&lt;/m:ctrlPr&gt;&lt;/m:fPr&gt;&lt;m:num&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Total Aktiva&lt;/m:t&gt;&lt;/m:r&gt;&lt;/m:num&gt;&lt;m:den&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Ekuitas Biasa&lt;/m:t&gt;&lt;/m:r&gt;&lt;/m:den&gt;&lt;/m:f&gt;&lt;/m:oMath&gt;&lt;/m:oMathPara&gt;&lt;/w:p&gt;&lt;w:sectPr wsp:rsidR=&quot;00000000&quot; wsp:rsidRPr=&quot;00DF309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w10:wrap type="through"/>
          </v:shape>
        </w:pict>
      </w:r>
      <w:r w:rsidRPr="0028353C">
        <w:rPr>
          <w:noProof/>
        </w:rPr>
        <w:pict w14:anchorId="5FA500AC">
          <v:shape id="_x0000_i1026" type="#_x0000_t75" alt="" style="width:159.25pt;height:15.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5093&quot;/&gt;&lt;wsp:rsid wsp:val=&quot;0009700B&quot;/&gt;&lt;wsp:rsid wsp:val=&quot;00246B42&quot;/&gt;&lt;wsp:rsid wsp:val=&quot;00252BCC&quot;/&gt;&lt;wsp:rsid wsp:val=&quot;0028353C&quot;/&gt;&lt;wsp:rsid wsp:val=&quot;00312290&quot;/&gt;&lt;wsp:rsid wsp:val=&quot;00385589&quot;/&gt;&lt;wsp:rsid wsp:val=&quot;003F5676&quot;/&gt;&lt;wsp:rsid wsp:val=&quot;00405093&quot;/&gt;&lt;wsp:rsid wsp:val=&quot;00495799&quot;/&gt;&lt;wsp:rsid wsp:val=&quot;00556294&quot;/&gt;&lt;wsp:rsid wsp:val=&quot;005D1655&quot;/&gt;&lt;wsp:rsid wsp:val=&quot;005D5DA4&quot;/&gt;&lt;wsp:rsid wsp:val=&quot;005F2C8E&quot;/&gt;&lt;wsp:rsid wsp:val=&quot;00621F96&quot;/&gt;&lt;wsp:rsid wsp:val=&quot;00677D26&quot;/&gt;&lt;wsp:rsid wsp:val=&quot;006C4AEA&quot;/&gt;&lt;wsp:rsid wsp:val=&quot;007A3A91&quot;/&gt;&lt;wsp:rsid wsp:val=&quot;008E53A6&quot;/&gt;&lt;wsp:rsid wsp:val=&quot;00926074&quot;/&gt;&lt;wsp:rsid wsp:val=&quot;009A592D&quot;/&gt;&lt;wsp:rsid wsp:val=&quot;009F3930&quot;/&gt;&lt;wsp:rsid wsp:val=&quot;009F4895&quot;/&gt;&lt;wsp:rsid wsp:val=&quot;00A2186B&quot;/&gt;&lt;wsp:rsid wsp:val=&quot;00BD0E5D&quot;/&gt;&lt;wsp:rsid wsp:val=&quot;00BF0CEF&quot;/&gt;&lt;wsp:rsid wsp:val=&quot;00C22580&quot;/&gt;&lt;wsp:rsid wsp:val=&quot;00C93581&quot;/&gt;&lt;/wsp:rsids&gt;&lt;/w:docPr&gt;&lt;w:body&gt;&lt;wx:sect&gt;&lt;w:p wsp:rsidR=&quot;00000000&quot; wsp:rsidRPr=&quot;00677D26&quot; wsp:rsidRDefault=&quot;00677D26&quot; wsp:rsidP=&quot;00677D26&quot;&gt;&lt;m:oMathPara&gt;&lt;m:oMathParaPr&gt;&lt;m:jc m:val=&quot;center&quot;/&gt;&lt;/m:oMathParaPr&gt;&lt;m:oMath&gt;&lt;m:r&gt;&lt;m:rPr&gt;&lt;m:sty m:val=&quot;p&quot;/&gt;&lt;/m:rPr&gt;&lt;w:rPr&gt;&lt;w:rFonts w:ascii=&quot;Cambria Math&quot; w:h-ansi=&quot;Cambria Math&quot; w:cs=&quot;Times New Roman&quot;/&gt;&lt;wx:font wx:val=&quot;Cambria Math&quot;/&gt;&lt;w:sz w:val=&quot;24&quot;/&gt;&lt;w:sz-cs w:val=&quot;24&quot;/&gt;&lt;w:lang w:val=&quot;IN&quot;/&gt;&lt;/w:rPr&gt;&lt;m:t&gt;ROE=ROI x Multiplier Ekuitas&lt;/m:t&gt;&lt;/m:r&gt;&lt;/m:oMath&gt;&lt;/m:oMathPara&gt;&lt;/w:p&gt;&lt;w:sectPr wsp:rsidR=&quot;00000000&quot; wsp:rsidRPr=&quot;00677D2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rsidR="003F5676" w:rsidRPr="0028353C" w:rsidRDefault="003F5676" w:rsidP="003D4118">
      <w:pPr>
        <w:spacing w:after="0" w:line="240" w:lineRule="auto"/>
        <w:jc w:val="both"/>
        <w:rPr>
          <w:rFonts w:ascii="Times New Roman" w:eastAsia="Times New Roman" w:hAnsi="Times New Roman" w:cs="Times New Roman"/>
          <w:sz w:val="24"/>
          <w:szCs w:val="24"/>
          <w:lang w:val="id-ID"/>
        </w:rPr>
      </w:pPr>
    </w:p>
    <w:p w:rsidR="00C22580" w:rsidRPr="0028353C" w:rsidRDefault="00C22580" w:rsidP="00890294">
      <w:pPr>
        <w:pStyle w:val="ListParagraph"/>
        <w:spacing w:after="0" w:line="240" w:lineRule="auto"/>
        <w:ind w:left="0"/>
        <w:jc w:val="both"/>
        <w:rPr>
          <w:rFonts w:ascii="Times New Roman" w:hAnsi="Times New Roman" w:cs="Times New Roman"/>
          <w:sz w:val="24"/>
          <w:szCs w:val="24"/>
          <w:lang w:val="id-ID"/>
        </w:rPr>
      </w:pPr>
    </w:p>
    <w:p w:rsidR="00890294" w:rsidRDefault="00890294" w:rsidP="003D4118">
      <w:pPr>
        <w:spacing w:after="0" w:line="240" w:lineRule="auto"/>
        <w:ind w:firstLine="720"/>
        <w:jc w:val="both"/>
        <w:rPr>
          <w:rFonts w:ascii="Times New Roman" w:eastAsia="Times New Roman" w:hAnsi="Times New Roman" w:cs="Times New Roman"/>
          <w:sz w:val="24"/>
          <w:szCs w:val="24"/>
          <w:lang w:val="id-ID"/>
        </w:rPr>
      </w:pPr>
    </w:p>
    <w:p w:rsidR="00C22580" w:rsidRPr="0028353C" w:rsidRDefault="003F5676" w:rsidP="00890294">
      <w:pPr>
        <w:spacing w:after="0" w:line="240" w:lineRule="auto"/>
        <w:ind w:firstLine="426"/>
        <w:jc w:val="both"/>
        <w:rPr>
          <w:rFonts w:ascii="Times New Roman" w:eastAsia="Times New Roman" w:hAnsi="Times New Roman" w:cs="Times New Roman"/>
          <w:sz w:val="24"/>
          <w:szCs w:val="24"/>
          <w:lang w:val="id-ID"/>
        </w:rPr>
      </w:pPr>
      <w:r w:rsidRPr="0028353C">
        <w:rPr>
          <w:rFonts w:ascii="Times New Roman" w:eastAsia="Times New Roman" w:hAnsi="Times New Roman" w:cs="Times New Roman"/>
          <w:sz w:val="24"/>
          <w:szCs w:val="24"/>
          <w:lang w:val="id-ID"/>
        </w:rPr>
        <w:t>Untuk</w:t>
      </w:r>
      <w:r w:rsidR="00890294">
        <w:rPr>
          <w:rFonts w:ascii="Times New Roman" w:eastAsia="Times New Roman" w:hAnsi="Times New Roman" w:cs="Times New Roman"/>
          <w:sz w:val="24"/>
          <w:szCs w:val="24"/>
        </w:rPr>
        <w:t xml:space="preserve"> </w:t>
      </w:r>
      <w:r w:rsidRPr="0028353C">
        <w:rPr>
          <w:rFonts w:ascii="Times New Roman" w:eastAsia="Times New Roman" w:hAnsi="Times New Roman" w:cs="Times New Roman"/>
          <w:sz w:val="24"/>
          <w:szCs w:val="24"/>
          <w:lang w:val="id-ID"/>
        </w:rPr>
        <w:t xml:space="preserve">membuat persamaan </w:t>
      </w:r>
      <w:proofErr w:type="spellStart"/>
      <w:r w:rsidRPr="0028353C">
        <w:rPr>
          <w:rFonts w:ascii="Times New Roman" w:eastAsia="Times New Roman" w:hAnsi="Times New Roman" w:cs="Times New Roman"/>
          <w:i/>
          <w:sz w:val="24"/>
          <w:szCs w:val="24"/>
          <w:lang w:val="id-ID"/>
        </w:rPr>
        <w:t>Du</w:t>
      </w:r>
      <w:proofErr w:type="spellEnd"/>
      <w:r w:rsidRPr="0028353C">
        <w:rPr>
          <w:rFonts w:ascii="Times New Roman" w:eastAsia="Times New Roman" w:hAnsi="Times New Roman" w:cs="Times New Roman"/>
          <w:i/>
          <w:sz w:val="24"/>
          <w:szCs w:val="24"/>
          <w:lang w:val="id-ID"/>
        </w:rPr>
        <w:t xml:space="preserve"> </w:t>
      </w:r>
      <w:proofErr w:type="spellStart"/>
      <w:r w:rsidRPr="0028353C">
        <w:rPr>
          <w:rFonts w:ascii="Times New Roman" w:eastAsia="Times New Roman" w:hAnsi="Times New Roman" w:cs="Times New Roman"/>
          <w:i/>
          <w:sz w:val="24"/>
          <w:szCs w:val="24"/>
          <w:lang w:val="id-ID"/>
        </w:rPr>
        <w:t>Pont</w:t>
      </w:r>
      <w:proofErr w:type="spellEnd"/>
      <w:r w:rsidRPr="0028353C">
        <w:rPr>
          <w:rFonts w:ascii="Times New Roman" w:eastAsia="Times New Roman" w:hAnsi="Times New Roman" w:cs="Times New Roman"/>
          <w:sz w:val="24"/>
          <w:szCs w:val="24"/>
          <w:lang w:val="id-ID"/>
        </w:rPr>
        <w:t xml:space="preserve"> yang diperluas yang menunjukkan bagaimana margin laba, rasio perputaran aktiva, dan </w:t>
      </w:r>
      <w:r w:rsidRPr="0028353C">
        <w:rPr>
          <w:rFonts w:ascii="Times New Roman" w:eastAsia="Times New Roman" w:hAnsi="Times New Roman" w:cs="Times New Roman"/>
          <w:i/>
          <w:sz w:val="24"/>
          <w:szCs w:val="24"/>
        </w:rPr>
        <w:t xml:space="preserve">equity </w:t>
      </w:r>
      <w:proofErr w:type="spellStart"/>
      <w:r w:rsidRPr="0028353C">
        <w:rPr>
          <w:rFonts w:ascii="Times New Roman" w:eastAsia="Times New Roman" w:hAnsi="Times New Roman" w:cs="Times New Roman"/>
          <w:i/>
          <w:sz w:val="24"/>
          <w:szCs w:val="24"/>
          <w:lang w:val="id-ID"/>
        </w:rPr>
        <w:t>multiplier</w:t>
      </w:r>
      <w:proofErr w:type="spellEnd"/>
      <w:r w:rsidR="00CF4B5D">
        <w:rPr>
          <w:rFonts w:ascii="Times New Roman" w:eastAsia="Times New Roman" w:hAnsi="Times New Roman" w:cs="Times New Roman"/>
          <w:i/>
          <w:sz w:val="24"/>
          <w:szCs w:val="24"/>
          <w:lang w:val="id-ID"/>
        </w:rPr>
        <w:t xml:space="preserve"> </w:t>
      </w:r>
      <w:r w:rsidRPr="0028353C">
        <w:rPr>
          <w:rFonts w:ascii="Times New Roman" w:eastAsia="Times New Roman" w:hAnsi="Times New Roman" w:cs="Times New Roman"/>
          <w:sz w:val="24"/>
          <w:szCs w:val="24"/>
        </w:rPr>
        <w:t xml:space="preserve">yang </w:t>
      </w:r>
      <w:r w:rsidRPr="0028353C">
        <w:rPr>
          <w:rFonts w:ascii="Times New Roman" w:eastAsia="Times New Roman" w:hAnsi="Times New Roman" w:cs="Times New Roman"/>
          <w:sz w:val="24"/>
          <w:szCs w:val="24"/>
          <w:lang w:val="id-ID"/>
        </w:rPr>
        <w:t>kombinasikan untuk menentukan ROE :</w:t>
      </w:r>
    </w:p>
    <w:p w:rsidR="003F5676" w:rsidRPr="0028353C" w:rsidRDefault="00EE5767" w:rsidP="003D4118">
      <w:pPr>
        <w:spacing w:after="0" w:line="240" w:lineRule="auto"/>
        <w:jc w:val="both"/>
        <w:rPr>
          <w:rFonts w:ascii="Times New Roman" w:eastAsia="Times New Roman" w:hAnsi="Times New Roman" w:cs="Times New Roman"/>
          <w:sz w:val="24"/>
          <w:szCs w:val="24"/>
          <w:lang w:val="id-ID"/>
        </w:rPr>
      </w:pPr>
      <w:r w:rsidRPr="0028353C">
        <w:rPr>
          <w:noProof/>
        </w:rPr>
        <w:pict>
          <v:shape id="_x0000_i1025" type="#_x0000_t75" alt="" style="width:363.25pt;height:15.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5093&quot;/&gt;&lt;wsp:rsid wsp:val=&quot;0009700B&quot;/&gt;&lt;wsp:rsid wsp:val=&quot;00246B42&quot;/&gt;&lt;wsp:rsid wsp:val=&quot;00252BCC&quot;/&gt;&lt;wsp:rsid wsp:val=&quot;0028353C&quot;/&gt;&lt;wsp:rsid wsp:val=&quot;00312290&quot;/&gt;&lt;wsp:rsid wsp:val=&quot;00385589&quot;/&gt;&lt;wsp:rsid wsp:val=&quot;003F5676&quot;/&gt;&lt;wsp:rsid wsp:val=&quot;00405093&quot;/&gt;&lt;wsp:rsid wsp:val=&quot;00495799&quot;/&gt;&lt;wsp:rsid wsp:val=&quot;00556294&quot;/&gt;&lt;wsp:rsid wsp:val=&quot;005D1655&quot;/&gt;&lt;wsp:rsid wsp:val=&quot;005D5DA4&quot;/&gt;&lt;wsp:rsid wsp:val=&quot;005F2C8E&quot;/&gt;&lt;wsp:rsid wsp:val=&quot;00621F96&quot;/&gt;&lt;wsp:rsid wsp:val=&quot;006C4AEA&quot;/&gt;&lt;wsp:rsid wsp:val=&quot;007A3A91&quot;/&gt;&lt;wsp:rsid wsp:val=&quot;00836B9F&quot;/&gt;&lt;wsp:rsid wsp:val=&quot;008E53A6&quot;/&gt;&lt;wsp:rsid wsp:val=&quot;00926074&quot;/&gt;&lt;wsp:rsid wsp:val=&quot;009A592D&quot;/&gt;&lt;wsp:rsid wsp:val=&quot;009F3930&quot;/&gt;&lt;wsp:rsid wsp:val=&quot;009F4895&quot;/&gt;&lt;wsp:rsid wsp:val=&quot;00A2186B&quot;/&gt;&lt;wsp:rsid wsp:val=&quot;00BD0E5D&quot;/&gt;&lt;wsp:rsid wsp:val=&quot;00BF0CEF&quot;/&gt;&lt;wsp:rsid wsp:val=&quot;00C22580&quot;/&gt;&lt;wsp:rsid wsp:val=&quot;00C93581&quot;/&gt;&lt;/wsp:rsids&gt;&lt;/w:docPr&gt;&lt;w:body&gt;&lt;wx:sect&gt;&lt;w:p wsp:rsidR=&quot;00000000&quot; wsp:rsidRPr=&quot;00836B9F&quot; wsp:rsidRDefault=&quot;00836B9F&quot; wsp:rsidP=&quot;00836B9F&quot;&gt;&lt;m:oMathPara&gt;&lt;m:oMathParaPr&gt;&lt;m:jc m:val=&quot;center&quot;/&gt;&lt;/m:oMathParaPr&gt;&lt;m:oMath&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ROE=&lt;/m:t&gt;&lt;/m:r&gt;&lt;m:d&gt;&lt;m:dPr&gt;&lt;m:ctrlPr&gt;&lt;w:rPr&gt;&lt;w:rFonts w:ascii=&quot;Cambria Math&quot; w:fareast=&quot;Times New Roman&quot; w:h-ansi=&quot;Cambria Math&quot; w:cs=&quot;Times New Roman&quot;/&gt;&lt;wx:font wx:val=&quot;Cambria Math&quot;/&gt;&lt;w:sz w:val=&quot;24&quot;/&gt;&lt;w:sz-cs w:val=&quot;24&quot;/&gt;&lt;w:lang w:val=&quot;IN&quot;/&gt;&lt;/w:rPr&gt;&lt;/m:ctrlPr&gt;&lt;/m:dPr&gt;&lt;m:e&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Marjin laba&lt;/m:t&gt;&lt;/m:r&gt;&lt;/m:e&gt;&lt;/m:d&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 x &lt;/m:t&gt;&lt;/m:r&gt;&lt;m:d&gt;&lt;m:dPr&gt;&lt;m:ctrlPr&gt;&lt;w:rPr&gt;&lt;w:rFonts w:ascii=&quot;Cambria Math&quot; w:fareast=&quot;Times New Roman&quot; w:h-ansi=&quot;Cambria Math&quot; w:cs=&quot;Times New Roman&quot;/&gt;&lt;wx:font wx:val=&quot;Cambria Math&quot;/&gt;&lt;w:sz w:val=&quot;24&quot;/&gt;&lt;w:sz-cs w:val=&quot;24&quot;/&gt;&lt;w:lang w:val=&quot;IN&quot;/&gt;&lt;/w:rPr&gt;&lt;/m:ctrlPr&gt;&lt;/m:dPr&gt;&lt;m:e&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Perputaran total aktiva&lt;/m:t&gt;&lt;/m:r&gt;&lt;/m:e&gt;&lt;/m:d&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 x (Pengganda ekuitas&lt;/m:t&gt;&lt;/m:r&gt;&lt;m:r&gt;&lt;w:rPr&gt;&lt;w:rFonts w:ascii=&quot;Cambria Math&quot; w:fareast=&quot;Times New Roman&quot; w:h-ansi=&quot;Cambria Math&quot; w:cs=&quot;Times New Roman&quot;/&gt;&lt;wx:font wx:val=&quot;Cambria Math&quot;/&gt;&lt;w:i/&gt;&lt;w:sz w:val=&quot;24&quot;/&gt;&lt;w:sz-cs w:val=&quot;24&quot;/&gt;&lt;w:lang w:val=&quot;IN&quot;/&gt;&lt;/w:rPr&gt;&lt;m:t&gt;)&lt;/m:t&gt;&lt;/m:r&gt;&lt;/m:oMath&gt;&lt;/m:oMathPara&gt;&lt;/w:p&gt;&lt;w:sectPr wsp:rsidR=&quot;00000000&quot; wsp:rsidRPr=&quot;00836B9F&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rsidR="003F5676" w:rsidRPr="0028353C" w:rsidRDefault="00EE5767" w:rsidP="003D4118">
      <w:pPr>
        <w:spacing w:after="0" w:line="240" w:lineRule="auto"/>
        <w:rPr>
          <w:rFonts w:ascii="Times New Roman" w:eastAsia="Times New Roman" w:hAnsi="Times New Roman" w:cs="Times New Roman"/>
          <w:sz w:val="24"/>
          <w:szCs w:val="24"/>
          <w:lang w:val="id-ID"/>
        </w:rPr>
      </w:pPr>
      <w:r>
        <w:rPr>
          <w:noProof/>
        </w:rPr>
        <w:pict w14:anchorId="4CA15714">
          <v:shape id="_x0000_s1026" type="#_x0000_t75" alt="" style="position:absolute;margin-left:53.45pt;margin-top:7.05pt;width:233.45pt;height:30.55pt;z-index:252349440;mso-wrap-edited:f;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5093&quot;/&gt;&lt;wsp:rsid wsp:val=&quot;0009700B&quot;/&gt;&lt;wsp:rsid wsp:val=&quot;00246B42&quot;/&gt;&lt;wsp:rsid wsp:val=&quot;00252BCC&quot;/&gt;&lt;wsp:rsid wsp:val=&quot;0028353C&quot;/&gt;&lt;wsp:rsid wsp:val=&quot;00312290&quot;/&gt;&lt;wsp:rsid wsp:val=&quot;00385589&quot;/&gt;&lt;wsp:rsid wsp:val=&quot;003F5676&quot;/&gt;&lt;wsp:rsid wsp:val=&quot;00405093&quot;/&gt;&lt;wsp:rsid wsp:val=&quot;00495799&quot;/&gt;&lt;wsp:rsid wsp:val=&quot;00556294&quot;/&gt;&lt;wsp:rsid wsp:val=&quot;005D1655&quot;/&gt;&lt;wsp:rsid wsp:val=&quot;005D5DA4&quot;/&gt;&lt;wsp:rsid wsp:val=&quot;005F2C8E&quot;/&gt;&lt;wsp:rsid wsp:val=&quot;00621F96&quot;/&gt;&lt;wsp:rsid wsp:val=&quot;006C4AEA&quot;/&gt;&lt;wsp:rsid wsp:val=&quot;007A3A91&quot;/&gt;&lt;wsp:rsid wsp:val=&quot;008E53A6&quot;/&gt;&lt;wsp:rsid wsp:val=&quot;00926074&quot;/&gt;&lt;wsp:rsid wsp:val=&quot;009A592D&quot;/&gt;&lt;wsp:rsid wsp:val=&quot;009F3930&quot;/&gt;&lt;wsp:rsid wsp:val=&quot;009F4895&quot;/&gt;&lt;wsp:rsid wsp:val=&quot;00A2186B&quot;/&gt;&lt;wsp:rsid wsp:val=&quot;00BD0E5D&quot;/&gt;&lt;wsp:rsid wsp:val=&quot;00BD5B98&quot;/&gt;&lt;wsp:rsid wsp:val=&quot;00BF0CEF&quot;/&gt;&lt;wsp:rsid wsp:val=&quot;00C22580&quot;/&gt;&lt;wsp:rsid wsp:val=&quot;00C93581&quot;/&gt;&lt;/wsp:rsids&gt;&lt;/w:docPr&gt;&lt;w:body&gt;&lt;wx:sect&gt;&lt;w:p wsp:rsidR=&quot;00000000&quot; wsp:rsidRPr=&quot;00BD5B98&quot; wsp:rsidRDefault=&quot;00BD5B98&quot; wsp:rsidP=&quot;00BD5B98&quot;&gt;&lt;m:oMathPara&gt;&lt;m:oMath&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lt;/m:t&gt;&lt;/m:r&gt;&lt;m:f&gt;&lt;m:fPr&gt;&lt;m:ctrlPr&gt;&lt;w:rPr&gt;&lt;w:rFonts w:ascii=&quot;Cambria Math&quot; w:fareast=&quot;Times New Roman&quot; w:h-ansi=&quot;Cambria Math&quot; w:cs=&quot;Times New Roman&quot;/&gt;&lt;wx:font wx:val=&quot;Cambria Math&quot;/&gt;&lt;w:sz w:val=&quot;24&quot;/&gt;&lt;w:sz-cs w:val=&quot;24&quot;/&gt;&lt;w:lang w:val=&quot;IN&quot;/&gt;&lt;/w:rPr&gt;&lt;/m:ctrlPr&gt;&lt;/m:fPr&gt;&lt;m:num&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Laba Bersih&lt;/m:t&gt;&lt;/m:r&gt;&lt;/m:num&gt;&lt;m:den&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Penjualan&lt;/m:t&gt;&lt;/m:r&gt;&lt;/m:den&gt;&lt;/m:f&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 x &lt;/m:t&gt;&lt;/m:r&gt;&lt;m:f&gt;&lt;m:fPr&gt;&lt;m:ctrlPr&gt;&lt;w:rPr&gt;&lt;w:rFonts w:ascii=&quot;Cambria Math&quot; w:fareast=&quot;Times New Roman&quot; w:h-ansi=&quot;Cambria Math&quot; w:cs=&quot;Times New Roman&quot;/&gt;&lt;wx:font wx:val=&quot;Cambria Math&quot;/&gt;&lt;w:sz w:val=&quot;24&quot;/&gt;&lt;w:sz-cs w:val=&quot;24&quot;/&gt;&lt;w:lang w:val=&quot;IN&quot;/&gt;&lt;/w:rPr&gt;&lt;/m:ctrlPr&gt;&lt;/m:fPr&gt;&lt;m:num&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Penjualan&lt;/m:t&gt;&lt;/m:r&gt;&lt;/m:num&gt;&lt;m:den&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Total Aktiva &lt;/m:t&gt;&lt;/m:r&gt;&lt;/m:den&gt;&lt;/m:f&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x &lt;/m:t&gt;&lt;/m:r&gt;&lt;m:f&gt;&lt;m:fPr&gt;&lt;m:ctrlPr&gt;&lt;w:rPr&gt;&lt;w:rFonts w:ascii=&quot;Cambria Math&quot; w:fareast=&quot;Times New Roman&quot; w:h-ansi=&quot;Cambria Math&quot; w:cs=&quot;Times New Roman&quot;/&gt;&lt;wx:font wx:val=&quot;Cambria Math&quot;/&gt;&lt;w:sz w:val=&quot;24&quot;/&gt;&lt;w:sz-cs w:val=&quot;24&quot;/&gt;&lt;w:lang w:val=&quot;IN&quot;/&gt;&lt;/w:rPr&gt;&lt;/m:ctrlPr&gt;&lt;/m:fPr&gt;&lt;m:num&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Total Aktiva&lt;/m:t&gt;&lt;/m:r&gt;&lt;/m:num&gt;&lt;m:den&gt;&lt;m:r&gt;&lt;m:rPr&gt;&lt;m:sty m:val=&quot;p&quot;/&gt;&lt;/m:rPr&gt;&lt;w:rPr&gt;&lt;w:rFonts w:ascii=&quot;Cambria Math&quot; w:fareast=&quot;Times New Roman&quot; w:h-ansi=&quot;Cambria Math&quot; w:cs=&quot;Times New Roman&quot;/&gt;&lt;wx:font wx:val=&quot;Cambria Math&quot;/&gt;&lt;w:sz w:val=&quot;24&quot;/&gt;&lt;w:sz-cs w:val=&quot;24&quot;/&gt;&lt;w:lang w:val=&quot;IN&quot;/&gt;&lt;/w:rPr&gt;&lt;m:t&gt;Ekuitas Biasa&lt;/m:t&gt;&lt;/m:r&gt;&lt;/m:den&gt;&lt;/m:f&gt;&lt;/m:oMath&gt;&lt;/m:oMathPara&gt;&lt;/w:p&gt;&lt;w:sectPr wsp:rsidR=&quot;00000000&quot; wsp:rsidRPr=&quot;00BD5B9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w10:wrap type="through"/>
          </v:shape>
        </w:pict>
      </w:r>
      <w:r w:rsidR="003F5676" w:rsidRPr="0028353C">
        <w:rPr>
          <w:rFonts w:ascii="Times New Roman" w:eastAsia="Times New Roman" w:hAnsi="Times New Roman" w:cs="Times New Roman"/>
          <w:sz w:val="24"/>
          <w:szCs w:val="24"/>
          <w:lang w:val="id-ID"/>
        </w:rPr>
        <w:t>Atau :</w:t>
      </w:r>
      <w:r w:rsidR="00890294" w:rsidRPr="00890294">
        <w:rPr>
          <w:noProof/>
        </w:rPr>
        <w:t xml:space="preserve"> </w:t>
      </w:r>
    </w:p>
    <w:p w:rsidR="00C22580" w:rsidRPr="0028353C" w:rsidRDefault="00C22580" w:rsidP="003D4118">
      <w:pPr>
        <w:spacing w:after="0" w:line="240" w:lineRule="auto"/>
        <w:rPr>
          <w:rFonts w:ascii="Times New Roman" w:eastAsia="Times New Roman" w:hAnsi="Times New Roman" w:cs="Times New Roman"/>
          <w:sz w:val="24"/>
          <w:szCs w:val="24"/>
          <w:lang w:val="id-ID"/>
        </w:rPr>
      </w:pPr>
    </w:p>
    <w:p w:rsidR="00C22580" w:rsidRPr="0028353C" w:rsidRDefault="00C22580" w:rsidP="003D4118">
      <w:pPr>
        <w:spacing w:after="0" w:line="240" w:lineRule="auto"/>
        <w:rPr>
          <w:rFonts w:ascii="Times New Roman" w:eastAsia="Times New Roman" w:hAnsi="Times New Roman" w:cs="Times New Roman"/>
          <w:sz w:val="24"/>
          <w:szCs w:val="24"/>
          <w:lang w:val="id-ID"/>
        </w:rPr>
      </w:pPr>
    </w:p>
    <w:p w:rsidR="00890294" w:rsidRDefault="00890294" w:rsidP="003D4118">
      <w:pPr>
        <w:spacing w:after="0" w:line="240" w:lineRule="auto"/>
        <w:ind w:firstLine="720"/>
        <w:jc w:val="both"/>
        <w:rPr>
          <w:rFonts w:ascii="Times New Roman" w:hAnsi="Times New Roman" w:cs="Times New Roman"/>
          <w:i/>
          <w:sz w:val="24"/>
          <w:szCs w:val="24"/>
          <w:lang w:val="id-ID"/>
        </w:rPr>
        <w:sectPr w:rsidR="00890294" w:rsidSect="00B770C3">
          <w:type w:val="continuous"/>
          <w:pgSz w:w="11906" w:h="16838"/>
          <w:pgMar w:top="1418" w:right="1701" w:bottom="1418" w:left="1701" w:header="709" w:footer="709" w:gutter="0"/>
          <w:cols w:space="708"/>
          <w:docGrid w:linePitch="360"/>
        </w:sectPr>
      </w:pPr>
    </w:p>
    <w:p w:rsidR="003F5676" w:rsidRPr="0028353C" w:rsidRDefault="003F5676" w:rsidP="00890294">
      <w:pPr>
        <w:spacing w:after="0" w:line="240" w:lineRule="auto"/>
        <w:ind w:firstLine="426"/>
        <w:jc w:val="both"/>
        <w:rPr>
          <w:rFonts w:ascii="Times New Roman" w:hAnsi="Times New Roman" w:cs="Times New Roman"/>
          <w:sz w:val="24"/>
          <w:szCs w:val="24"/>
          <w:lang w:val="id-ID"/>
        </w:rPr>
      </w:pP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menunjukkan bagaimana </w:t>
      </w:r>
      <w:proofErr w:type="spellStart"/>
      <w:r w:rsidRPr="0028353C">
        <w:rPr>
          <w:rFonts w:ascii="Times New Roman" w:hAnsi="Times New Roman" w:cs="Times New Roman"/>
          <w:sz w:val="24"/>
          <w:szCs w:val="24"/>
          <w:lang w:val="id-ID"/>
        </w:rPr>
        <w:t>marjin</w:t>
      </w:r>
      <w:proofErr w:type="spellEnd"/>
      <w:r w:rsidRPr="0028353C">
        <w:rPr>
          <w:rFonts w:ascii="Times New Roman" w:hAnsi="Times New Roman" w:cs="Times New Roman"/>
          <w:sz w:val="24"/>
          <w:szCs w:val="24"/>
          <w:lang w:val="id-ID"/>
        </w:rPr>
        <w:t xml:space="preserve"> laba, perputaran total aktiva, dan penggunaan aktiva berinteraksi dalam menentukan ROE.</w:t>
      </w:r>
    </w:p>
    <w:p w:rsidR="003F5676" w:rsidRPr="0028353C" w:rsidRDefault="003F5676" w:rsidP="00890294">
      <w:pPr>
        <w:spacing w:after="0" w:line="240" w:lineRule="auto"/>
        <w:ind w:firstLine="426"/>
        <w:jc w:val="both"/>
        <w:rPr>
          <w:rFonts w:ascii="Times New Roman" w:hAnsi="Times New Roman" w:cs="Times New Roman"/>
          <w:sz w:val="24"/>
          <w:szCs w:val="24"/>
          <w:lang w:val="id-ID"/>
        </w:rPr>
      </w:pPr>
      <w:proofErr w:type="spellStart"/>
      <w:r w:rsidRPr="0028353C">
        <w:rPr>
          <w:rFonts w:ascii="Times New Roman" w:hAnsi="Times New Roman" w:cs="Times New Roman"/>
          <w:sz w:val="24"/>
          <w:szCs w:val="24"/>
          <w:lang w:val="id-ID"/>
        </w:rPr>
        <w:t>Dimana</w:t>
      </w:r>
      <w:proofErr w:type="spellEnd"/>
      <w:r w:rsidRPr="0028353C">
        <w:rPr>
          <w:rFonts w:ascii="Times New Roman" w:hAnsi="Times New Roman" w:cs="Times New Roman"/>
          <w:sz w:val="24"/>
          <w:szCs w:val="24"/>
          <w:lang w:val="id-ID"/>
        </w:rPr>
        <w:t xml:space="preserve"> ROE digunakan untuk menilai besarnya modal pemilik diberikan sebagai modal dalam kinerja keuangan </w:t>
      </w:r>
      <w:proofErr w:type="spellStart"/>
      <w:r w:rsidRPr="0028353C">
        <w:rPr>
          <w:rFonts w:ascii="Times New Roman" w:hAnsi="Times New Roman" w:cs="Times New Roman"/>
          <w:sz w:val="24"/>
          <w:szCs w:val="24"/>
          <w:lang w:val="id-ID"/>
        </w:rPr>
        <w:t>diperusahaan</w:t>
      </w:r>
      <w:proofErr w:type="spellEnd"/>
      <w:r w:rsidRPr="0028353C">
        <w:rPr>
          <w:rFonts w:ascii="Times New Roman" w:hAnsi="Times New Roman" w:cs="Times New Roman"/>
          <w:sz w:val="24"/>
          <w:szCs w:val="24"/>
          <w:lang w:val="id-ID"/>
        </w:rPr>
        <w:t xml:space="preserve"> dan menilai seberapa besarnya pengaruh modal </w:t>
      </w:r>
      <w:r w:rsidRPr="0028353C">
        <w:rPr>
          <w:rFonts w:ascii="Times New Roman" w:hAnsi="Times New Roman" w:cs="Times New Roman"/>
          <w:sz w:val="24"/>
          <w:szCs w:val="24"/>
          <w:lang w:val="id-ID"/>
        </w:rPr>
        <w:lastRenderedPageBreak/>
        <w:t>pemilik untuk menghasilkan laba dalam perusahaan.</w:t>
      </w:r>
    </w:p>
    <w:p w:rsidR="00890294" w:rsidRDefault="00890294" w:rsidP="003F5676">
      <w:pPr>
        <w:spacing w:after="0" w:line="240" w:lineRule="auto"/>
        <w:ind w:firstLine="720"/>
        <w:jc w:val="both"/>
        <w:rPr>
          <w:rFonts w:ascii="Times New Roman" w:hAnsi="Times New Roman" w:cs="Times New Roman"/>
          <w:sz w:val="24"/>
          <w:szCs w:val="24"/>
          <w:lang w:val="id-ID"/>
        </w:rPr>
        <w:sectPr w:rsidR="00890294" w:rsidSect="00890294">
          <w:type w:val="continuous"/>
          <w:pgSz w:w="11906" w:h="16838"/>
          <w:pgMar w:top="1418" w:right="1701" w:bottom="1418" w:left="1701" w:header="709" w:footer="709" w:gutter="0"/>
          <w:cols w:num="2" w:space="708"/>
          <w:docGrid w:linePitch="360"/>
        </w:sectPr>
      </w:pPr>
    </w:p>
    <w:p w:rsidR="00C22580" w:rsidRPr="0028353C" w:rsidRDefault="00C22580" w:rsidP="003F5676">
      <w:pPr>
        <w:spacing w:after="0" w:line="240" w:lineRule="auto"/>
        <w:ind w:firstLine="720"/>
        <w:jc w:val="both"/>
        <w:rPr>
          <w:rFonts w:ascii="Times New Roman" w:hAnsi="Times New Roman" w:cs="Times New Roman"/>
          <w:sz w:val="24"/>
          <w:szCs w:val="24"/>
          <w:lang w:val="id-ID"/>
        </w:rPr>
      </w:pPr>
    </w:p>
    <w:p w:rsidR="00C22580" w:rsidRDefault="009F4895" w:rsidP="00890294">
      <w:pPr>
        <w:pStyle w:val="ListParagraph"/>
        <w:numPr>
          <w:ilvl w:val="0"/>
          <w:numId w:val="28"/>
        </w:numPr>
        <w:spacing w:after="0" w:line="240" w:lineRule="auto"/>
        <w:ind w:left="426" w:hanging="426"/>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 xml:space="preserve">HASIL PENELITIAN </w:t>
      </w:r>
    </w:p>
    <w:p w:rsidR="00984D43" w:rsidRPr="0028353C" w:rsidRDefault="00984D43" w:rsidP="00984D43">
      <w:pPr>
        <w:pStyle w:val="ListParagraph"/>
        <w:spacing w:after="0" w:line="240" w:lineRule="auto"/>
        <w:ind w:left="1080"/>
        <w:rPr>
          <w:rFonts w:ascii="Times New Roman" w:hAnsi="Times New Roman" w:cs="Times New Roman"/>
          <w:b/>
          <w:bCs/>
          <w:sz w:val="24"/>
          <w:szCs w:val="24"/>
          <w:lang w:val="id-ID"/>
        </w:rPr>
      </w:pPr>
    </w:p>
    <w:p w:rsidR="0009700B" w:rsidRPr="0028353C" w:rsidRDefault="0009700B" w:rsidP="0009700B">
      <w:pPr>
        <w:pStyle w:val="ListParagraph"/>
        <w:numPr>
          <w:ilvl w:val="1"/>
          <w:numId w:val="21"/>
        </w:numPr>
        <w:spacing w:after="0" w:line="240" w:lineRule="auto"/>
        <w:ind w:left="284" w:hanging="284"/>
        <w:jc w:val="both"/>
        <w:rPr>
          <w:rFonts w:ascii="Times New Roman" w:hAnsi="Times New Roman" w:cs="Times New Roman"/>
          <w:b/>
          <w:bCs/>
          <w:sz w:val="24"/>
          <w:szCs w:val="24"/>
          <w:lang w:val="id-ID"/>
        </w:rPr>
      </w:pPr>
      <w:r w:rsidRPr="0028353C">
        <w:rPr>
          <w:rFonts w:ascii="Times New Roman" w:hAnsi="Times New Roman" w:cs="Times New Roman"/>
          <w:b/>
          <w:bCs/>
          <w:sz w:val="24"/>
          <w:szCs w:val="24"/>
          <w:lang w:val="id-ID"/>
        </w:rPr>
        <w:t>Informasi Ikhtisar Laporan Keuangan</w:t>
      </w:r>
    </w:p>
    <w:p w:rsidR="00BF0CEF" w:rsidRPr="0028353C" w:rsidRDefault="00BF0CEF" w:rsidP="0009700B">
      <w:pPr>
        <w:spacing w:after="0" w:line="240" w:lineRule="auto"/>
        <w:ind w:firstLine="720"/>
        <w:contextualSpacing/>
        <w:jc w:val="both"/>
        <w:rPr>
          <w:rFonts w:ascii="Times New Roman" w:hAnsi="Times New Roman" w:cs="Times New Roman"/>
          <w:sz w:val="24"/>
          <w:szCs w:val="24"/>
          <w:lang w:val="id-ID"/>
        </w:rPr>
      </w:pPr>
      <w:r w:rsidRPr="0028353C">
        <w:rPr>
          <w:rFonts w:ascii="Times New Roman" w:hAnsi="Times New Roman" w:cs="Times New Roman"/>
          <w:sz w:val="24"/>
          <w:szCs w:val="24"/>
          <w:lang w:val="id-ID"/>
        </w:rPr>
        <w:t>Adapun data laporan keuangan PT. Bank Rakyat Indonesia</w:t>
      </w:r>
      <w:r w:rsidRPr="0028353C">
        <w:rPr>
          <w:rFonts w:ascii="Times New Roman" w:hAnsi="Times New Roman" w:cs="Times New Roman"/>
          <w:sz w:val="24"/>
          <w:szCs w:val="24"/>
        </w:rPr>
        <w:t xml:space="preserve"> (Persero),</w:t>
      </w:r>
      <w:r w:rsidRPr="0028353C">
        <w:rPr>
          <w:rFonts w:ascii="Times New Roman" w:hAnsi="Times New Roman" w:cs="Times New Roman"/>
          <w:sz w:val="24"/>
          <w:szCs w:val="24"/>
          <w:lang w:val="id-ID"/>
        </w:rPr>
        <w:t xml:space="preserve">Tbk tersebut yaitu : </w:t>
      </w:r>
    </w:p>
    <w:p w:rsidR="00BF0CEF" w:rsidRPr="00890294" w:rsidRDefault="00BF0CEF" w:rsidP="00BF0CEF">
      <w:pPr>
        <w:spacing w:after="0" w:line="240" w:lineRule="auto"/>
        <w:ind w:left="1077" w:hanging="1077"/>
        <w:jc w:val="both"/>
        <w:rPr>
          <w:rFonts w:ascii="Times New Roman" w:hAnsi="Times New Roman" w:cs="Times New Roman"/>
        </w:rPr>
      </w:pPr>
      <w:proofErr w:type="spellStart"/>
      <w:r w:rsidRPr="00890294">
        <w:rPr>
          <w:rFonts w:ascii="Times New Roman" w:hAnsi="Times New Roman" w:cs="Times New Roman"/>
        </w:rPr>
        <w:t>Tabel</w:t>
      </w:r>
      <w:proofErr w:type="spellEnd"/>
      <w:r w:rsidRPr="00890294">
        <w:rPr>
          <w:rFonts w:ascii="Times New Roman" w:hAnsi="Times New Roman" w:cs="Times New Roman"/>
        </w:rPr>
        <w:t xml:space="preserve"> </w:t>
      </w:r>
      <w:proofErr w:type="gramStart"/>
      <w:r w:rsidRPr="00890294">
        <w:rPr>
          <w:rFonts w:ascii="Times New Roman" w:hAnsi="Times New Roman" w:cs="Times New Roman"/>
        </w:rPr>
        <w:t>1 :</w:t>
      </w:r>
      <w:proofErr w:type="gramEnd"/>
      <w:r w:rsidRPr="00890294">
        <w:rPr>
          <w:rFonts w:ascii="Times New Roman" w:hAnsi="Times New Roman" w:cs="Times New Roman"/>
        </w:rPr>
        <w:t xml:space="preserve"> </w:t>
      </w:r>
      <w:r w:rsidR="00890294">
        <w:rPr>
          <w:rFonts w:ascii="Times New Roman" w:hAnsi="Times New Roman" w:cs="Times New Roman"/>
        </w:rPr>
        <w:t xml:space="preserve">  </w:t>
      </w:r>
      <w:proofErr w:type="spellStart"/>
      <w:r w:rsidRPr="00890294">
        <w:rPr>
          <w:rFonts w:ascii="Times New Roman" w:hAnsi="Times New Roman" w:cs="Times New Roman"/>
        </w:rPr>
        <w:t>Elemendata</w:t>
      </w:r>
      <w:proofErr w:type="spellEnd"/>
      <w:r w:rsidRPr="00890294">
        <w:rPr>
          <w:rFonts w:ascii="Times New Roman" w:hAnsi="Times New Roman" w:cs="Times New Roman"/>
        </w:rPr>
        <w:t xml:space="preserve"> </w:t>
      </w:r>
      <w:proofErr w:type="spellStart"/>
      <w:r w:rsidRPr="00890294">
        <w:rPr>
          <w:rFonts w:ascii="Times New Roman" w:hAnsi="Times New Roman" w:cs="Times New Roman"/>
        </w:rPr>
        <w:t>laporan</w:t>
      </w:r>
      <w:proofErr w:type="spellEnd"/>
      <w:r w:rsidRPr="00890294">
        <w:rPr>
          <w:rFonts w:ascii="Times New Roman" w:hAnsi="Times New Roman" w:cs="Times New Roman"/>
        </w:rPr>
        <w:t xml:space="preserve"> </w:t>
      </w:r>
      <w:proofErr w:type="spellStart"/>
      <w:r w:rsidRPr="00890294">
        <w:rPr>
          <w:rFonts w:ascii="Times New Roman" w:hAnsi="Times New Roman" w:cs="Times New Roman"/>
        </w:rPr>
        <w:t>keuangan</w:t>
      </w:r>
      <w:proofErr w:type="spellEnd"/>
      <w:r w:rsidRPr="00890294">
        <w:rPr>
          <w:rFonts w:ascii="Times New Roman" w:hAnsi="Times New Roman" w:cs="Times New Roman"/>
        </w:rPr>
        <w:t xml:space="preserve"> PT. Bank Rakyat Indonesia (Persero), </w:t>
      </w:r>
      <w:proofErr w:type="spellStart"/>
      <w:r w:rsidRPr="00890294">
        <w:rPr>
          <w:rFonts w:ascii="Times New Roman" w:hAnsi="Times New Roman" w:cs="Times New Roman"/>
        </w:rPr>
        <w:t>Tbk</w:t>
      </w:r>
      <w:proofErr w:type="spellEnd"/>
      <w:r w:rsidRPr="00890294">
        <w:rPr>
          <w:rFonts w:ascii="Times New Roman" w:hAnsi="Times New Roman" w:cs="Times New Roman"/>
        </w:rPr>
        <w:t xml:space="preserve"> </w:t>
      </w:r>
      <w:proofErr w:type="spellStart"/>
      <w:r w:rsidRPr="00890294">
        <w:rPr>
          <w:rFonts w:ascii="Times New Roman" w:hAnsi="Times New Roman" w:cs="Times New Roman"/>
        </w:rPr>
        <w:t>tahun</w:t>
      </w:r>
      <w:proofErr w:type="spellEnd"/>
      <w:r w:rsidRPr="00890294">
        <w:rPr>
          <w:rFonts w:ascii="Times New Roman" w:hAnsi="Times New Roman" w:cs="Times New Roman"/>
        </w:rPr>
        <w:t xml:space="preserve"> 2018</w:t>
      </w:r>
      <w:r w:rsidR="00890294">
        <w:rPr>
          <w:rFonts w:ascii="Times New Roman" w:hAnsi="Times New Roman" w:cs="Times New Roman"/>
        </w:rPr>
        <w:t>-</w:t>
      </w:r>
      <w:r w:rsidRPr="00890294">
        <w:rPr>
          <w:rFonts w:ascii="Times New Roman" w:hAnsi="Times New Roman" w:cs="Times New Roman"/>
        </w:rPr>
        <w:t>2019 (</w:t>
      </w:r>
      <w:proofErr w:type="spellStart"/>
      <w:r w:rsidRPr="00890294">
        <w:rPr>
          <w:rFonts w:ascii="Times New Roman" w:hAnsi="Times New Roman" w:cs="Times New Roman"/>
        </w:rPr>
        <w:t>Dinyatakan</w:t>
      </w:r>
      <w:proofErr w:type="spellEnd"/>
      <w:r w:rsidRPr="00890294">
        <w:rPr>
          <w:rFonts w:ascii="Times New Roman" w:hAnsi="Times New Roman" w:cs="Times New Roman"/>
        </w:rPr>
        <w:t xml:space="preserve"> </w:t>
      </w:r>
      <w:proofErr w:type="spellStart"/>
      <w:r w:rsidRPr="00890294">
        <w:rPr>
          <w:rFonts w:ascii="Times New Roman" w:hAnsi="Times New Roman" w:cs="Times New Roman"/>
        </w:rPr>
        <w:t>dalam</w:t>
      </w:r>
      <w:proofErr w:type="spellEnd"/>
      <w:r w:rsidRPr="00890294">
        <w:rPr>
          <w:rFonts w:ascii="Times New Roman" w:hAnsi="Times New Roman" w:cs="Times New Roman"/>
        </w:rPr>
        <w:t xml:space="preserve"> </w:t>
      </w:r>
      <w:proofErr w:type="spellStart"/>
      <w:r w:rsidRPr="00890294">
        <w:rPr>
          <w:rFonts w:ascii="Times New Roman" w:hAnsi="Times New Roman" w:cs="Times New Roman"/>
        </w:rPr>
        <w:t>jutaan</w:t>
      </w:r>
      <w:proofErr w:type="spellEnd"/>
      <w:r w:rsidRPr="00890294">
        <w:rPr>
          <w:rFonts w:ascii="Times New Roman" w:hAnsi="Times New Roman" w:cs="Times New Roman"/>
        </w:rPr>
        <w:t xml:space="preserve"> rupiah </w:t>
      </w:r>
      <w:proofErr w:type="spellStart"/>
      <w:r w:rsidRPr="00890294">
        <w:rPr>
          <w:rFonts w:ascii="Times New Roman" w:hAnsi="Times New Roman" w:cs="Times New Roman"/>
        </w:rPr>
        <w:t>kecuali</w:t>
      </w:r>
      <w:proofErr w:type="spellEnd"/>
      <w:r w:rsidRPr="00890294">
        <w:rPr>
          <w:rFonts w:ascii="Times New Roman" w:hAnsi="Times New Roman" w:cs="Times New Roman"/>
        </w:rPr>
        <w:t xml:space="preserve"> </w:t>
      </w:r>
      <w:proofErr w:type="spellStart"/>
      <w:r w:rsidRPr="00890294">
        <w:rPr>
          <w:rFonts w:ascii="Times New Roman" w:hAnsi="Times New Roman" w:cs="Times New Roman"/>
        </w:rPr>
        <w:t>dinyatakan</w:t>
      </w:r>
      <w:proofErr w:type="spellEnd"/>
      <w:r w:rsidRPr="00890294">
        <w:rPr>
          <w:rFonts w:ascii="Times New Roman" w:hAnsi="Times New Roman" w:cs="Times New Roman"/>
        </w:rPr>
        <w:t xml:space="preserve"> lain)</w:t>
      </w:r>
    </w:p>
    <w:tbl>
      <w:tblPr>
        <w:tblW w:w="8278" w:type="dxa"/>
        <w:tblInd w:w="113" w:type="dxa"/>
        <w:tblLook w:val="04A0" w:firstRow="1" w:lastRow="0" w:firstColumn="1" w:lastColumn="0" w:noHBand="0" w:noVBand="1"/>
      </w:tblPr>
      <w:tblGrid>
        <w:gridCol w:w="3090"/>
        <w:gridCol w:w="1481"/>
        <w:gridCol w:w="1663"/>
        <w:gridCol w:w="1473"/>
        <w:gridCol w:w="645"/>
      </w:tblGrid>
      <w:tr w:rsidR="00BF0CEF" w:rsidRPr="00890294" w:rsidTr="00890294">
        <w:trPr>
          <w:trHeight w:val="172"/>
        </w:trPr>
        <w:tc>
          <w:tcPr>
            <w:tcW w:w="3090" w:type="dxa"/>
            <w:vMerge w:val="restart"/>
            <w:tcBorders>
              <w:top w:val="single" w:sz="4" w:space="0" w:color="auto"/>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proofErr w:type="spellStart"/>
            <w:r w:rsidRPr="00890294">
              <w:rPr>
                <w:rFonts w:ascii="Times New Roman" w:eastAsia="Times New Roman" w:hAnsi="Times New Roman" w:cs="Times New Roman"/>
                <w:color w:val="000000"/>
              </w:rPr>
              <w:t>Elemen</w:t>
            </w:r>
            <w:proofErr w:type="spellEnd"/>
          </w:p>
        </w:tc>
        <w:tc>
          <w:tcPr>
            <w:tcW w:w="3070" w:type="dxa"/>
            <w:gridSpan w:val="2"/>
            <w:tcBorders>
              <w:top w:val="single" w:sz="4" w:space="0" w:color="auto"/>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proofErr w:type="spellStart"/>
            <w:r w:rsidRPr="00890294">
              <w:rPr>
                <w:rFonts w:ascii="Times New Roman" w:eastAsia="Times New Roman" w:hAnsi="Times New Roman" w:cs="Times New Roman"/>
                <w:color w:val="000000"/>
              </w:rPr>
              <w:t>Tahun</w:t>
            </w:r>
            <w:proofErr w:type="spellEnd"/>
          </w:p>
        </w:tc>
        <w:tc>
          <w:tcPr>
            <w:tcW w:w="2118" w:type="dxa"/>
            <w:gridSpan w:val="2"/>
            <w:tcBorders>
              <w:top w:val="single" w:sz="4" w:space="0" w:color="auto"/>
              <w:left w:val="nil"/>
              <w:bottom w:val="single" w:sz="4" w:space="0" w:color="auto"/>
              <w:right w:val="single" w:sz="4" w:space="0" w:color="000000"/>
            </w:tcBorders>
            <w:noWrap/>
            <w:vAlign w:val="bottom"/>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Naik/</w:t>
            </w:r>
            <w:proofErr w:type="spellStart"/>
            <w:r w:rsidRPr="00890294">
              <w:rPr>
                <w:rFonts w:ascii="Times New Roman" w:eastAsia="Times New Roman" w:hAnsi="Times New Roman" w:cs="Times New Roman"/>
                <w:color w:val="000000"/>
              </w:rPr>
              <w:t>Turun</w:t>
            </w:r>
            <w:proofErr w:type="spellEnd"/>
          </w:p>
        </w:tc>
      </w:tr>
      <w:tr w:rsidR="00890294" w:rsidRPr="00890294" w:rsidTr="00890294">
        <w:trPr>
          <w:trHeight w:val="172"/>
        </w:trPr>
        <w:tc>
          <w:tcPr>
            <w:tcW w:w="3090" w:type="dxa"/>
            <w:vMerge/>
            <w:tcBorders>
              <w:top w:val="single" w:sz="4" w:space="0" w:color="auto"/>
              <w:left w:val="single" w:sz="4" w:space="0" w:color="auto"/>
              <w:bottom w:val="single" w:sz="4" w:space="0" w:color="auto"/>
              <w:right w:val="single" w:sz="4" w:space="0" w:color="auto"/>
            </w:tcBorders>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2019</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2018</w:t>
            </w:r>
          </w:p>
        </w:tc>
        <w:tc>
          <w:tcPr>
            <w:tcW w:w="1473" w:type="dxa"/>
            <w:tcBorders>
              <w:top w:val="nil"/>
              <w:left w:val="nil"/>
              <w:bottom w:val="single" w:sz="4" w:space="0" w:color="auto"/>
              <w:right w:val="single" w:sz="4" w:space="0" w:color="auto"/>
            </w:tcBorders>
            <w:noWrap/>
            <w:vAlign w:val="bottom"/>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Rupiah</w:t>
            </w:r>
          </w:p>
        </w:tc>
        <w:tc>
          <w:tcPr>
            <w:tcW w:w="644" w:type="dxa"/>
            <w:tcBorders>
              <w:top w:val="nil"/>
              <w:left w:val="nil"/>
              <w:bottom w:val="single" w:sz="4" w:space="0" w:color="auto"/>
              <w:right w:val="single" w:sz="4" w:space="0" w:color="auto"/>
            </w:tcBorders>
            <w:noWrap/>
            <w:vAlign w:val="bottom"/>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w:t>
            </w:r>
          </w:p>
        </w:tc>
      </w:tr>
      <w:tr w:rsidR="00890294" w:rsidRPr="00890294" w:rsidTr="00890294">
        <w:trPr>
          <w:trHeight w:val="172"/>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09700B" w:rsidP="00BF0CEF">
            <w:pPr>
              <w:spacing w:after="0" w:line="240" w:lineRule="auto"/>
              <w:rPr>
                <w:rFonts w:ascii="Times New Roman" w:eastAsia="Times New Roman" w:hAnsi="Times New Roman" w:cs="Times New Roman"/>
                <w:color w:val="000000"/>
              </w:rPr>
            </w:pPr>
            <w:proofErr w:type="spellStart"/>
            <w:r w:rsidRPr="00890294">
              <w:rPr>
                <w:rFonts w:ascii="Times New Roman" w:eastAsia="Times New Roman" w:hAnsi="Times New Roman" w:cs="Times New Roman"/>
                <w:color w:val="000000"/>
              </w:rPr>
              <w:t>Aktiva</w:t>
            </w:r>
            <w:proofErr w:type="spellEnd"/>
            <w:r w:rsidRPr="00890294">
              <w:rPr>
                <w:rFonts w:ascii="Times New Roman" w:eastAsia="Times New Roman" w:hAnsi="Times New Roman" w:cs="Times New Roman"/>
                <w:color w:val="000000"/>
              </w:rPr>
              <w:t xml:space="preserve"> lanc</w:t>
            </w:r>
            <w:r w:rsidRPr="00890294">
              <w:rPr>
                <w:rFonts w:ascii="Times New Roman" w:eastAsia="Times New Roman" w:hAnsi="Times New Roman" w:cs="Times New Roman"/>
                <w:color w:val="000000"/>
                <w:lang w:val="id-ID"/>
              </w:rPr>
              <w:t>a</w:t>
            </w:r>
            <w:r w:rsidR="00BF0CEF" w:rsidRPr="00890294">
              <w:rPr>
                <w:rFonts w:ascii="Times New Roman" w:eastAsia="Times New Roman" w:hAnsi="Times New Roman" w:cs="Times New Roman"/>
                <w:color w:val="000000"/>
              </w:rPr>
              <w:t>r</w:t>
            </w:r>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 </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 </w:t>
            </w:r>
          </w:p>
        </w:tc>
        <w:tc>
          <w:tcPr>
            <w:tcW w:w="1473" w:type="dxa"/>
            <w:tcBorders>
              <w:top w:val="nil"/>
              <w:left w:val="nil"/>
              <w:bottom w:val="single" w:sz="4" w:space="0" w:color="auto"/>
              <w:right w:val="single" w:sz="4" w:space="0" w:color="auto"/>
            </w:tcBorders>
            <w:noWrap/>
            <w:vAlign w:val="bottom"/>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 </w:t>
            </w:r>
          </w:p>
        </w:tc>
        <w:tc>
          <w:tcPr>
            <w:tcW w:w="644" w:type="dxa"/>
            <w:tcBorders>
              <w:top w:val="nil"/>
              <w:left w:val="nil"/>
              <w:bottom w:val="single" w:sz="4" w:space="0" w:color="auto"/>
              <w:right w:val="single" w:sz="4" w:space="0" w:color="auto"/>
            </w:tcBorders>
            <w:noWrap/>
            <w:vAlign w:val="bottom"/>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 </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Kas</w:t>
            </w:r>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30.219.214</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27.421.625</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2.797.589</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10</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proofErr w:type="spellStart"/>
            <w:r w:rsidRPr="00890294">
              <w:rPr>
                <w:rFonts w:ascii="Times New Roman" w:eastAsia="Times New Roman" w:hAnsi="Times New Roman" w:cs="Times New Roman"/>
                <w:color w:val="000000"/>
              </w:rPr>
              <w:t>Piutang</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29.125.264</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23.003.106</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6.122.158</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27</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b/>
                <w:bCs/>
                <w:color w:val="000000"/>
              </w:rPr>
            </w:pPr>
            <w:proofErr w:type="spellStart"/>
            <w:r w:rsidRPr="00890294">
              <w:rPr>
                <w:rFonts w:ascii="Times New Roman" w:eastAsia="Times New Roman" w:hAnsi="Times New Roman" w:cs="Times New Roman"/>
                <w:b/>
                <w:bCs/>
                <w:color w:val="000000"/>
              </w:rPr>
              <w:t>Aktiva</w:t>
            </w:r>
            <w:proofErr w:type="spellEnd"/>
            <w:r w:rsidRPr="00890294">
              <w:rPr>
                <w:rFonts w:ascii="Times New Roman" w:eastAsia="Times New Roman" w:hAnsi="Times New Roman" w:cs="Times New Roman"/>
                <w:b/>
                <w:bCs/>
                <w:color w:val="000000"/>
              </w:rPr>
              <w:t xml:space="preserve"> </w:t>
            </w:r>
            <w:r w:rsidR="0009700B" w:rsidRPr="00890294">
              <w:rPr>
                <w:rFonts w:ascii="Times New Roman" w:eastAsia="Times New Roman" w:hAnsi="Times New Roman" w:cs="Times New Roman"/>
                <w:b/>
                <w:bCs/>
                <w:color w:val="000000"/>
              </w:rPr>
              <w:t>lancer</w:t>
            </w:r>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97.965.315</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81.614.947</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16.350.368</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20</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proofErr w:type="spellStart"/>
            <w:r w:rsidRPr="00890294">
              <w:rPr>
                <w:rFonts w:ascii="Times New Roman" w:eastAsia="Times New Roman" w:hAnsi="Times New Roman" w:cs="Times New Roman"/>
                <w:color w:val="000000"/>
              </w:rPr>
              <w:t>Aktiva</w:t>
            </w:r>
            <w:proofErr w:type="spellEnd"/>
            <w:r w:rsidRPr="00890294">
              <w:rPr>
                <w:rFonts w:ascii="Times New Roman" w:eastAsia="Times New Roman" w:hAnsi="Times New Roman" w:cs="Times New Roman"/>
                <w:color w:val="000000"/>
              </w:rPr>
              <w:t xml:space="preserve"> </w:t>
            </w:r>
            <w:proofErr w:type="spellStart"/>
            <w:r w:rsidRPr="00890294">
              <w:rPr>
                <w:rFonts w:ascii="Times New Roman" w:eastAsia="Times New Roman" w:hAnsi="Times New Roman" w:cs="Times New Roman"/>
                <w:color w:val="000000"/>
              </w:rPr>
              <w:t>tetap</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31.432.629</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26.914.859</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4.517.770</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17</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b/>
                <w:bCs/>
                <w:color w:val="000000"/>
              </w:rPr>
            </w:pPr>
            <w:r w:rsidRPr="00890294">
              <w:rPr>
                <w:rFonts w:ascii="Times New Roman" w:eastAsia="Times New Roman" w:hAnsi="Times New Roman" w:cs="Times New Roman"/>
                <w:b/>
                <w:bCs/>
                <w:color w:val="000000"/>
              </w:rPr>
              <w:t xml:space="preserve">Total </w:t>
            </w:r>
            <w:proofErr w:type="spellStart"/>
            <w:r w:rsidRPr="00890294">
              <w:rPr>
                <w:rFonts w:ascii="Times New Roman" w:eastAsia="Times New Roman" w:hAnsi="Times New Roman" w:cs="Times New Roman"/>
                <w:b/>
                <w:bCs/>
                <w:color w:val="000000"/>
              </w:rPr>
              <w:t>aktiva</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1.416.758.840</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1.296.898.292</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119.860.548</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9</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 xml:space="preserve">Surat </w:t>
            </w:r>
            <w:proofErr w:type="spellStart"/>
            <w:r w:rsidRPr="00890294">
              <w:rPr>
                <w:rFonts w:ascii="Times New Roman" w:eastAsia="Times New Roman" w:hAnsi="Times New Roman" w:cs="Times New Roman"/>
                <w:color w:val="000000"/>
              </w:rPr>
              <w:t>berharga</w:t>
            </w:r>
            <w:proofErr w:type="spellEnd"/>
            <w:r w:rsidRPr="00890294">
              <w:rPr>
                <w:rFonts w:ascii="Times New Roman" w:eastAsia="Times New Roman" w:hAnsi="Times New Roman" w:cs="Times New Roman"/>
                <w:color w:val="000000"/>
              </w:rPr>
              <w:t xml:space="preserve"> </w:t>
            </w:r>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38.620.837</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31.190.216</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7.430.621</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24</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b/>
                <w:bCs/>
                <w:color w:val="000000"/>
              </w:rPr>
            </w:pPr>
            <w:r w:rsidRPr="00890294">
              <w:rPr>
                <w:rFonts w:ascii="Times New Roman" w:eastAsia="Times New Roman" w:hAnsi="Times New Roman" w:cs="Times New Roman"/>
                <w:b/>
                <w:bCs/>
                <w:color w:val="000000"/>
              </w:rPr>
              <w:t xml:space="preserve">Total </w:t>
            </w:r>
            <w:proofErr w:type="spellStart"/>
            <w:r w:rsidRPr="00890294">
              <w:rPr>
                <w:rFonts w:ascii="Times New Roman" w:eastAsia="Times New Roman" w:hAnsi="Times New Roman" w:cs="Times New Roman"/>
                <w:b/>
                <w:bCs/>
                <w:color w:val="000000"/>
              </w:rPr>
              <w:t>Ekuitas</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208.784.336</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185.275.331</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23.509.005</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13</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proofErr w:type="spellStart"/>
            <w:r w:rsidRPr="00890294">
              <w:rPr>
                <w:rFonts w:ascii="Times New Roman" w:eastAsia="Times New Roman" w:hAnsi="Times New Roman" w:cs="Times New Roman"/>
                <w:color w:val="000000"/>
              </w:rPr>
              <w:t>Pendapatan</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121.756.276</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111.582.804</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10.173.472</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9</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 xml:space="preserve">Beban </w:t>
            </w:r>
            <w:proofErr w:type="spellStart"/>
            <w:r w:rsidRPr="00890294">
              <w:rPr>
                <w:rFonts w:ascii="Times New Roman" w:eastAsia="Times New Roman" w:hAnsi="Times New Roman" w:cs="Times New Roman"/>
                <w:color w:val="000000"/>
              </w:rPr>
              <w:t>operasional</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44.965.625</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41.990.284</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2.975.341</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7</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 xml:space="preserve">Beban </w:t>
            </w:r>
            <w:proofErr w:type="spellStart"/>
            <w:r w:rsidRPr="00890294">
              <w:rPr>
                <w:rFonts w:ascii="Times New Roman" w:eastAsia="Times New Roman" w:hAnsi="Times New Roman" w:cs="Times New Roman"/>
                <w:color w:val="000000"/>
              </w:rPr>
              <w:t>pajak</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8.950.228</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9.335.208</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(384.980)</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(4)</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r w:rsidRPr="00890294">
              <w:rPr>
                <w:rFonts w:ascii="Times New Roman" w:eastAsia="Times New Roman" w:hAnsi="Times New Roman" w:cs="Times New Roman"/>
                <w:color w:val="000000"/>
              </w:rPr>
              <w:t xml:space="preserve">Beban </w:t>
            </w:r>
            <w:proofErr w:type="spellStart"/>
            <w:r w:rsidRPr="00890294">
              <w:rPr>
                <w:rFonts w:ascii="Times New Roman" w:eastAsia="Times New Roman" w:hAnsi="Times New Roman" w:cs="Times New Roman"/>
                <w:color w:val="000000"/>
              </w:rPr>
              <w:t>bunga</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40.048.971</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33.917.032</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6.131.939</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18</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b/>
                <w:bCs/>
                <w:color w:val="000000"/>
              </w:rPr>
            </w:pPr>
            <w:r w:rsidRPr="00890294">
              <w:rPr>
                <w:rFonts w:ascii="Times New Roman" w:eastAsia="Times New Roman" w:hAnsi="Times New Roman" w:cs="Times New Roman"/>
                <w:b/>
                <w:bCs/>
                <w:color w:val="000000"/>
              </w:rPr>
              <w:t xml:space="preserve">Total </w:t>
            </w:r>
            <w:proofErr w:type="spellStart"/>
            <w:r w:rsidRPr="00890294">
              <w:rPr>
                <w:rFonts w:ascii="Times New Roman" w:eastAsia="Times New Roman" w:hAnsi="Times New Roman" w:cs="Times New Roman"/>
                <w:b/>
                <w:bCs/>
                <w:color w:val="000000"/>
              </w:rPr>
              <w:t>biaya</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93.964.824</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85.242.524</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b/>
                <w:color w:val="000000"/>
              </w:rPr>
            </w:pPr>
            <w:r w:rsidRPr="00890294">
              <w:rPr>
                <w:rFonts w:ascii="Times New Roman" w:eastAsia="Times New Roman" w:hAnsi="Times New Roman" w:cs="Times New Roman"/>
                <w:b/>
                <w:color w:val="000000"/>
              </w:rPr>
              <w:t>8.722.300</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10</w:t>
            </w:r>
          </w:p>
        </w:tc>
      </w:tr>
      <w:tr w:rsidR="00890294" w:rsidRPr="00890294" w:rsidTr="00890294">
        <w:trPr>
          <w:trHeight w:val="181"/>
        </w:trPr>
        <w:tc>
          <w:tcPr>
            <w:tcW w:w="3090" w:type="dxa"/>
            <w:tcBorders>
              <w:top w:val="nil"/>
              <w:left w:val="single" w:sz="4" w:space="0" w:color="auto"/>
              <w:bottom w:val="single" w:sz="4" w:space="0" w:color="auto"/>
              <w:right w:val="single" w:sz="4" w:space="0" w:color="auto"/>
            </w:tcBorders>
            <w:noWrap/>
            <w:vAlign w:val="center"/>
            <w:hideMark/>
          </w:tcPr>
          <w:p w:rsidR="00BF0CEF" w:rsidRPr="00890294" w:rsidRDefault="00BF0CEF" w:rsidP="00BF0CEF">
            <w:pPr>
              <w:spacing w:after="0" w:line="240" w:lineRule="auto"/>
              <w:rPr>
                <w:rFonts w:ascii="Times New Roman" w:eastAsia="Times New Roman" w:hAnsi="Times New Roman" w:cs="Times New Roman"/>
                <w:color w:val="000000"/>
              </w:rPr>
            </w:pPr>
            <w:proofErr w:type="spellStart"/>
            <w:r w:rsidRPr="00890294">
              <w:rPr>
                <w:rFonts w:ascii="Times New Roman" w:eastAsia="Times New Roman" w:hAnsi="Times New Roman" w:cs="Times New Roman"/>
                <w:color w:val="000000"/>
              </w:rPr>
              <w:t>Laba</w:t>
            </w:r>
            <w:proofErr w:type="spellEnd"/>
            <w:r w:rsidRPr="00890294">
              <w:rPr>
                <w:rFonts w:ascii="Times New Roman" w:eastAsia="Times New Roman" w:hAnsi="Times New Roman" w:cs="Times New Roman"/>
                <w:color w:val="000000"/>
              </w:rPr>
              <w:t xml:space="preserve"> </w:t>
            </w:r>
            <w:proofErr w:type="spellStart"/>
            <w:r w:rsidRPr="00890294">
              <w:rPr>
                <w:rFonts w:ascii="Times New Roman" w:eastAsia="Times New Roman" w:hAnsi="Times New Roman" w:cs="Times New Roman"/>
                <w:color w:val="000000"/>
              </w:rPr>
              <w:t>setelah</w:t>
            </w:r>
            <w:proofErr w:type="spellEnd"/>
            <w:r w:rsidRPr="00890294">
              <w:rPr>
                <w:rFonts w:ascii="Times New Roman" w:eastAsia="Times New Roman" w:hAnsi="Times New Roman" w:cs="Times New Roman"/>
                <w:color w:val="000000"/>
              </w:rPr>
              <w:t xml:space="preserve"> </w:t>
            </w:r>
            <w:proofErr w:type="spellStart"/>
            <w:r w:rsidRPr="00890294">
              <w:rPr>
                <w:rFonts w:ascii="Times New Roman" w:eastAsia="Times New Roman" w:hAnsi="Times New Roman" w:cs="Times New Roman"/>
                <w:color w:val="000000"/>
              </w:rPr>
              <w:t>pajak</w:t>
            </w:r>
            <w:proofErr w:type="spellEnd"/>
          </w:p>
        </w:tc>
        <w:tc>
          <w:tcPr>
            <w:tcW w:w="1407"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34.413.825</w:t>
            </w:r>
          </w:p>
        </w:tc>
        <w:tc>
          <w:tcPr>
            <w:tcW w:w="166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32.418.486</w:t>
            </w:r>
          </w:p>
        </w:tc>
        <w:tc>
          <w:tcPr>
            <w:tcW w:w="1473"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right"/>
              <w:rPr>
                <w:rFonts w:ascii="Times New Roman" w:eastAsia="Times New Roman" w:hAnsi="Times New Roman" w:cs="Times New Roman"/>
                <w:color w:val="000000"/>
              </w:rPr>
            </w:pPr>
            <w:r w:rsidRPr="00890294">
              <w:rPr>
                <w:rFonts w:ascii="Times New Roman" w:eastAsia="Times New Roman" w:hAnsi="Times New Roman" w:cs="Times New Roman"/>
                <w:color w:val="000000"/>
              </w:rPr>
              <w:t>1.995.339</w:t>
            </w:r>
          </w:p>
        </w:tc>
        <w:tc>
          <w:tcPr>
            <w:tcW w:w="644" w:type="dxa"/>
            <w:tcBorders>
              <w:top w:val="nil"/>
              <w:left w:val="nil"/>
              <w:bottom w:val="single" w:sz="4" w:space="0" w:color="auto"/>
              <w:right w:val="single" w:sz="4" w:space="0" w:color="auto"/>
            </w:tcBorders>
            <w:noWrap/>
            <w:vAlign w:val="center"/>
            <w:hideMark/>
          </w:tcPr>
          <w:p w:rsidR="00BF0CEF" w:rsidRPr="00890294" w:rsidRDefault="00BF0CEF" w:rsidP="00BF0CEF">
            <w:pPr>
              <w:spacing w:after="0" w:line="240" w:lineRule="auto"/>
              <w:jc w:val="center"/>
              <w:rPr>
                <w:rFonts w:ascii="Times New Roman" w:eastAsia="Times New Roman" w:hAnsi="Times New Roman" w:cs="Times New Roman"/>
                <w:color w:val="000000"/>
              </w:rPr>
            </w:pPr>
            <w:r w:rsidRPr="00890294">
              <w:rPr>
                <w:rFonts w:ascii="Times New Roman" w:eastAsia="Times New Roman" w:hAnsi="Times New Roman" w:cs="Times New Roman"/>
                <w:color w:val="000000"/>
              </w:rPr>
              <w:t>(6)</w:t>
            </w:r>
          </w:p>
        </w:tc>
      </w:tr>
    </w:tbl>
    <w:p w:rsidR="00BF0CEF" w:rsidRPr="00890294" w:rsidRDefault="009A592D" w:rsidP="009A592D">
      <w:pPr>
        <w:tabs>
          <w:tab w:val="left" w:pos="2505"/>
        </w:tabs>
        <w:spacing w:line="240" w:lineRule="auto"/>
        <w:contextualSpacing/>
        <w:jc w:val="both"/>
        <w:rPr>
          <w:rFonts w:ascii="Times New Roman" w:hAnsi="Times New Roman" w:cs="Times New Roman"/>
          <w:lang w:val="id-ID"/>
        </w:rPr>
      </w:pPr>
      <w:proofErr w:type="spellStart"/>
      <w:proofErr w:type="gramStart"/>
      <w:r w:rsidRPr="00890294">
        <w:rPr>
          <w:rFonts w:ascii="Times New Roman" w:hAnsi="Times New Roman" w:cs="Times New Roman"/>
        </w:rPr>
        <w:t>Sumber</w:t>
      </w:r>
      <w:proofErr w:type="spellEnd"/>
      <w:r w:rsidRPr="00890294">
        <w:rPr>
          <w:rFonts w:ascii="Times New Roman" w:hAnsi="Times New Roman" w:cs="Times New Roman"/>
        </w:rPr>
        <w:t xml:space="preserve"> :</w:t>
      </w:r>
      <w:proofErr w:type="gramEnd"/>
      <w:r w:rsidRPr="00890294">
        <w:rPr>
          <w:rFonts w:ascii="Times New Roman" w:hAnsi="Times New Roman" w:cs="Times New Roman"/>
        </w:rPr>
        <w:t xml:space="preserve"> Data </w:t>
      </w:r>
      <w:proofErr w:type="spellStart"/>
      <w:r w:rsidRPr="00890294">
        <w:rPr>
          <w:rFonts w:ascii="Times New Roman" w:hAnsi="Times New Roman" w:cs="Times New Roman"/>
        </w:rPr>
        <w:t>diolah</w:t>
      </w:r>
      <w:proofErr w:type="spellEnd"/>
      <w:r w:rsidRPr="00890294">
        <w:rPr>
          <w:rFonts w:ascii="Times New Roman" w:hAnsi="Times New Roman" w:cs="Times New Roman"/>
        </w:rPr>
        <w:t>, 2020</w:t>
      </w:r>
    </w:p>
    <w:p w:rsidR="009A592D" w:rsidRPr="0028353C" w:rsidRDefault="009A592D" w:rsidP="009A592D">
      <w:pPr>
        <w:tabs>
          <w:tab w:val="left" w:pos="2505"/>
        </w:tabs>
        <w:spacing w:line="240" w:lineRule="auto"/>
        <w:contextualSpacing/>
        <w:jc w:val="both"/>
        <w:rPr>
          <w:rFonts w:ascii="Times New Roman" w:hAnsi="Times New Roman" w:cs="Times New Roman"/>
          <w:sz w:val="24"/>
          <w:szCs w:val="24"/>
          <w:lang w:val="id-ID"/>
        </w:rPr>
      </w:pPr>
    </w:p>
    <w:p w:rsidR="00BF0CEF" w:rsidRPr="0028353C" w:rsidRDefault="0009700B" w:rsidP="00BF0CEF">
      <w:pPr>
        <w:widowControl w:val="0"/>
        <w:tabs>
          <w:tab w:val="left" w:pos="426"/>
        </w:tabs>
        <w:spacing w:after="0" w:line="240" w:lineRule="auto"/>
        <w:rPr>
          <w:rFonts w:ascii="Times New Roman" w:eastAsia="Times New Roman" w:hAnsi="Times New Roman" w:cs="Times New Roman"/>
          <w:b/>
          <w:color w:val="000000"/>
          <w:sz w:val="24"/>
          <w:szCs w:val="24"/>
        </w:rPr>
      </w:pPr>
      <w:r w:rsidRPr="0028353C">
        <w:rPr>
          <w:rFonts w:ascii="Times New Roman" w:eastAsia="Times New Roman" w:hAnsi="Times New Roman" w:cs="Times New Roman"/>
          <w:b/>
          <w:color w:val="000000"/>
          <w:sz w:val="24"/>
          <w:szCs w:val="24"/>
          <w:lang w:val="id-ID"/>
        </w:rPr>
        <w:t>b</w:t>
      </w:r>
      <w:r w:rsidR="00BF0CEF" w:rsidRPr="0028353C">
        <w:rPr>
          <w:rFonts w:ascii="Times New Roman" w:eastAsia="Times New Roman" w:hAnsi="Times New Roman" w:cs="Times New Roman"/>
          <w:b/>
          <w:color w:val="000000"/>
          <w:sz w:val="24"/>
          <w:szCs w:val="24"/>
        </w:rPr>
        <w:t xml:space="preserve">. </w:t>
      </w:r>
      <w:proofErr w:type="spellStart"/>
      <w:r w:rsidR="00BF0CEF" w:rsidRPr="0028353C">
        <w:rPr>
          <w:rFonts w:ascii="Times New Roman" w:eastAsia="Times New Roman" w:hAnsi="Times New Roman" w:cs="Times New Roman"/>
          <w:b/>
          <w:color w:val="000000"/>
          <w:sz w:val="24"/>
          <w:szCs w:val="24"/>
        </w:rPr>
        <w:t>Analisis</w:t>
      </w:r>
      <w:proofErr w:type="spellEnd"/>
      <w:r w:rsidR="00BF0CEF" w:rsidRPr="0028353C">
        <w:rPr>
          <w:rFonts w:ascii="Times New Roman" w:eastAsia="Times New Roman" w:hAnsi="Times New Roman" w:cs="Times New Roman"/>
          <w:b/>
          <w:color w:val="000000"/>
          <w:sz w:val="24"/>
          <w:szCs w:val="24"/>
        </w:rPr>
        <w:t xml:space="preserve"> </w:t>
      </w:r>
      <w:r w:rsidR="00BF0CEF" w:rsidRPr="0028353C">
        <w:rPr>
          <w:rFonts w:ascii="Times New Roman" w:eastAsia="Times New Roman" w:hAnsi="Times New Roman" w:cs="Times New Roman"/>
          <w:b/>
          <w:i/>
          <w:color w:val="000000"/>
          <w:sz w:val="24"/>
          <w:szCs w:val="24"/>
        </w:rPr>
        <w:t xml:space="preserve">Du Pont </w:t>
      </w:r>
      <w:r w:rsidR="00BF0CEF" w:rsidRPr="0028353C">
        <w:rPr>
          <w:rFonts w:ascii="Times New Roman" w:eastAsia="Times New Roman" w:hAnsi="Times New Roman" w:cs="Times New Roman"/>
          <w:b/>
          <w:color w:val="000000"/>
          <w:sz w:val="24"/>
          <w:szCs w:val="24"/>
        </w:rPr>
        <w:t xml:space="preserve">ROI </w:t>
      </w:r>
      <w:proofErr w:type="gramStart"/>
      <w:r w:rsidR="00BF0CEF" w:rsidRPr="0028353C">
        <w:rPr>
          <w:rFonts w:ascii="Times New Roman" w:eastAsia="Times New Roman" w:hAnsi="Times New Roman" w:cs="Times New Roman"/>
          <w:b/>
          <w:color w:val="000000"/>
          <w:sz w:val="24"/>
          <w:szCs w:val="24"/>
        </w:rPr>
        <w:t xml:space="preserve">( </w:t>
      </w:r>
      <w:r w:rsidR="00BF0CEF" w:rsidRPr="0028353C">
        <w:rPr>
          <w:rFonts w:ascii="Times New Roman" w:eastAsia="Times New Roman" w:hAnsi="Times New Roman" w:cs="Times New Roman"/>
          <w:b/>
          <w:i/>
          <w:color w:val="000000"/>
          <w:sz w:val="24"/>
          <w:szCs w:val="24"/>
        </w:rPr>
        <w:t>Return</w:t>
      </w:r>
      <w:proofErr w:type="gramEnd"/>
      <w:r w:rsidR="00BF0CEF" w:rsidRPr="0028353C">
        <w:rPr>
          <w:rFonts w:ascii="Times New Roman" w:eastAsia="Times New Roman" w:hAnsi="Times New Roman" w:cs="Times New Roman"/>
          <w:b/>
          <w:i/>
          <w:color w:val="000000"/>
          <w:sz w:val="24"/>
          <w:szCs w:val="24"/>
        </w:rPr>
        <w:t xml:space="preserve"> On </w:t>
      </w:r>
      <w:proofErr w:type="spellStart"/>
      <w:r w:rsidR="00BF0CEF" w:rsidRPr="0028353C">
        <w:rPr>
          <w:rFonts w:ascii="Times New Roman" w:eastAsia="Times New Roman" w:hAnsi="Times New Roman" w:cs="Times New Roman"/>
          <w:b/>
          <w:i/>
          <w:color w:val="000000"/>
          <w:sz w:val="24"/>
          <w:szCs w:val="24"/>
        </w:rPr>
        <w:t>Invesment</w:t>
      </w:r>
      <w:proofErr w:type="spellEnd"/>
      <w:r w:rsidR="00BF0CEF" w:rsidRPr="0028353C">
        <w:rPr>
          <w:rFonts w:ascii="Times New Roman" w:eastAsia="Times New Roman" w:hAnsi="Times New Roman" w:cs="Times New Roman"/>
          <w:b/>
          <w:color w:val="000000"/>
          <w:sz w:val="24"/>
          <w:szCs w:val="24"/>
        </w:rPr>
        <w:t xml:space="preserve"> )</w:t>
      </w:r>
    </w:p>
    <w:p w:rsidR="00BF0CEF" w:rsidRDefault="00BF0CEF" w:rsidP="00BF0CEF">
      <w:pPr>
        <w:spacing w:after="0" w:line="240" w:lineRule="auto"/>
        <w:ind w:firstLine="720"/>
        <w:jc w:val="both"/>
        <w:rPr>
          <w:rFonts w:ascii="Times New Roman" w:hAnsi="Times New Roman" w:cs="Times New Roman"/>
          <w:sz w:val="24"/>
          <w:szCs w:val="24"/>
        </w:rPr>
      </w:pPr>
      <w:r w:rsidRPr="0028353C">
        <w:rPr>
          <w:rFonts w:ascii="Times New Roman" w:hAnsi="Times New Roman" w:cs="Times New Roman"/>
          <w:sz w:val="24"/>
          <w:szCs w:val="24"/>
        </w:rPr>
        <w:t>A</w:t>
      </w:r>
      <w:proofErr w:type="spellStart"/>
      <w:r w:rsidRPr="0028353C">
        <w:rPr>
          <w:rFonts w:ascii="Times New Roman" w:hAnsi="Times New Roman" w:cs="Times New Roman"/>
          <w:sz w:val="24"/>
          <w:szCs w:val="24"/>
          <w:lang w:val="id-ID"/>
        </w:rPr>
        <w:t>nalisis</w:t>
      </w:r>
      <w:proofErr w:type="spellEnd"/>
      <w:r w:rsidRPr="0028353C">
        <w:rPr>
          <w:rFonts w:ascii="Times New Roman" w:hAnsi="Times New Roman" w:cs="Times New Roman"/>
          <w:sz w:val="24"/>
          <w:szCs w:val="24"/>
          <w:lang w:val="id-ID"/>
        </w:rPr>
        <w:t xml:space="preserve"> </w:t>
      </w:r>
      <w:proofErr w:type="spellStart"/>
      <w:r w:rsidRPr="0028353C">
        <w:rPr>
          <w:rFonts w:ascii="Times New Roman" w:hAnsi="Times New Roman" w:cs="Times New Roman"/>
          <w:i/>
          <w:sz w:val="24"/>
          <w:szCs w:val="24"/>
          <w:lang w:val="id-ID"/>
        </w:rPr>
        <w:t>Du</w:t>
      </w:r>
      <w:proofErr w:type="spellEnd"/>
      <w:r w:rsidRPr="0028353C">
        <w:rPr>
          <w:rFonts w:ascii="Times New Roman" w:hAnsi="Times New Roman" w:cs="Times New Roman"/>
          <w:i/>
          <w:sz w:val="24"/>
          <w:szCs w:val="24"/>
          <w:lang w:val="id-ID"/>
        </w:rPr>
        <w:t xml:space="preserve"> </w:t>
      </w:r>
      <w:proofErr w:type="spellStart"/>
      <w:r w:rsidRPr="0028353C">
        <w:rPr>
          <w:rFonts w:ascii="Times New Roman" w:hAnsi="Times New Roman" w:cs="Times New Roman"/>
          <w:i/>
          <w:sz w:val="24"/>
          <w:szCs w:val="24"/>
          <w:lang w:val="id-ID"/>
        </w:rPr>
        <w:t>Pont</w:t>
      </w:r>
      <w:proofErr w:type="spellEnd"/>
      <w:r w:rsidRPr="0028353C">
        <w:rPr>
          <w:rFonts w:ascii="Times New Roman" w:hAnsi="Times New Roman" w:cs="Times New Roman"/>
          <w:sz w:val="24"/>
          <w:szCs w:val="24"/>
          <w:lang w:val="id-ID"/>
        </w:rPr>
        <w:t xml:space="preserve"> adalah ROI yang merupakan angka pembanding atau rasio antara laba yang diperoleh perusahaan dengan besarnya total aktiva perusahaan. Analisis ini biasanya digunakan oleh perusahaan-perusahaan besar. </w:t>
      </w:r>
      <w:r w:rsidRPr="0028353C">
        <w:rPr>
          <w:rFonts w:ascii="Times New Roman" w:hAnsi="Times New Roman" w:cs="Times New Roman"/>
          <w:sz w:val="24"/>
          <w:szCs w:val="24"/>
        </w:rPr>
        <w:t xml:space="preserve">Adapun </w:t>
      </w:r>
      <w:proofErr w:type="spellStart"/>
      <w:r w:rsidRPr="0028353C">
        <w:rPr>
          <w:rFonts w:ascii="Times New Roman" w:hAnsi="Times New Roman" w:cs="Times New Roman"/>
          <w:sz w:val="24"/>
          <w:szCs w:val="24"/>
        </w:rPr>
        <w:t>bagan</w:t>
      </w:r>
      <w:proofErr w:type="spellEnd"/>
      <w:r w:rsidRPr="0028353C">
        <w:rPr>
          <w:rFonts w:ascii="Times New Roman" w:hAnsi="Times New Roman" w:cs="Times New Roman"/>
          <w:sz w:val="24"/>
          <w:szCs w:val="24"/>
        </w:rPr>
        <w:t xml:space="preserve"> </w:t>
      </w:r>
      <w:r w:rsidRPr="0028353C">
        <w:rPr>
          <w:rFonts w:ascii="Times New Roman" w:hAnsi="Times New Roman" w:cs="Times New Roman"/>
          <w:i/>
          <w:sz w:val="24"/>
          <w:szCs w:val="24"/>
        </w:rPr>
        <w:t xml:space="preserve">Du Pont </w:t>
      </w:r>
      <w:r w:rsidRPr="0028353C">
        <w:rPr>
          <w:rFonts w:ascii="Times New Roman" w:hAnsi="Times New Roman" w:cs="Times New Roman"/>
          <w:sz w:val="24"/>
          <w:szCs w:val="24"/>
        </w:rPr>
        <w:t xml:space="preserve">ROI </w:t>
      </w:r>
      <w:proofErr w:type="spellStart"/>
      <w:r w:rsidRPr="0028353C">
        <w:rPr>
          <w:rFonts w:ascii="Times New Roman" w:hAnsi="Times New Roman" w:cs="Times New Roman"/>
          <w:sz w:val="24"/>
          <w:szCs w:val="24"/>
        </w:rPr>
        <w:t>tahun</w:t>
      </w:r>
      <w:proofErr w:type="spellEnd"/>
      <w:r w:rsidRPr="0028353C">
        <w:rPr>
          <w:rFonts w:ascii="Times New Roman" w:hAnsi="Times New Roman" w:cs="Times New Roman"/>
          <w:sz w:val="24"/>
          <w:szCs w:val="24"/>
        </w:rPr>
        <w:t xml:space="preserve"> 2018 </w:t>
      </w:r>
      <w:proofErr w:type="spellStart"/>
      <w:r w:rsidRPr="0028353C">
        <w:rPr>
          <w:rFonts w:ascii="Times New Roman" w:hAnsi="Times New Roman" w:cs="Times New Roman"/>
          <w:sz w:val="24"/>
          <w:szCs w:val="24"/>
        </w:rPr>
        <w:t>sebagai</w:t>
      </w:r>
      <w:proofErr w:type="spellEnd"/>
      <w:r w:rsidRPr="0028353C">
        <w:rPr>
          <w:rFonts w:ascii="Times New Roman" w:hAnsi="Times New Roman" w:cs="Times New Roman"/>
          <w:sz w:val="24"/>
          <w:szCs w:val="24"/>
        </w:rPr>
        <w:t xml:space="preserve"> </w:t>
      </w:r>
      <w:proofErr w:type="spellStart"/>
      <w:proofErr w:type="gramStart"/>
      <w:r w:rsidRPr="0028353C">
        <w:rPr>
          <w:rFonts w:ascii="Times New Roman" w:hAnsi="Times New Roman" w:cs="Times New Roman"/>
          <w:sz w:val="24"/>
          <w:szCs w:val="24"/>
        </w:rPr>
        <w:t>berikut</w:t>
      </w:r>
      <w:proofErr w:type="spellEnd"/>
      <w:r w:rsidRPr="0028353C">
        <w:rPr>
          <w:rFonts w:ascii="Times New Roman" w:hAnsi="Times New Roman" w:cs="Times New Roman"/>
          <w:sz w:val="24"/>
          <w:szCs w:val="24"/>
        </w:rPr>
        <w:t xml:space="preserve"> :</w:t>
      </w:r>
      <w:proofErr w:type="gramEnd"/>
    </w:p>
    <w:p w:rsidR="00890294" w:rsidRDefault="00890294" w:rsidP="00BF0CEF">
      <w:pPr>
        <w:spacing w:after="0" w:line="240" w:lineRule="auto"/>
        <w:ind w:firstLine="720"/>
        <w:jc w:val="both"/>
        <w:rPr>
          <w:rFonts w:ascii="Times New Roman" w:hAnsi="Times New Roman" w:cs="Times New Roman"/>
          <w:sz w:val="24"/>
          <w:szCs w:val="24"/>
        </w:rPr>
      </w:pPr>
      <w:r w:rsidRPr="00890294">
        <w:rPr>
          <w:rFonts w:ascii="Times New Roman" w:hAnsi="Times New Roman" w:cs="Times New Roman"/>
          <w:noProof/>
        </w:rPr>
        <w:drawing>
          <wp:anchor distT="0" distB="0" distL="114300" distR="114300" simplePos="0" relativeHeight="251894784" behindDoc="1" locked="0" layoutInCell="1" allowOverlap="1">
            <wp:simplePos x="0" y="0"/>
            <wp:positionH relativeFrom="column">
              <wp:posOffset>698443</wp:posOffset>
            </wp:positionH>
            <wp:positionV relativeFrom="paragraph">
              <wp:posOffset>81481</wp:posOffset>
            </wp:positionV>
            <wp:extent cx="3844290" cy="2760980"/>
            <wp:effectExtent l="0" t="0" r="0" b="0"/>
            <wp:wrapThrough wrapText="bothSides">
              <wp:wrapPolygon edited="0">
                <wp:start x="0" y="0"/>
                <wp:lineTo x="0" y="21461"/>
                <wp:lineTo x="21550" y="21461"/>
                <wp:lineTo x="21550" y="0"/>
                <wp:lineTo x="0" y="0"/>
              </wp:wrapPolygon>
            </wp:wrapThrough>
            <wp:docPr id="3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4290"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294" w:rsidRDefault="00890294" w:rsidP="00BF0CEF">
      <w:pPr>
        <w:spacing w:after="0" w:line="240" w:lineRule="auto"/>
        <w:ind w:firstLine="720"/>
        <w:jc w:val="both"/>
        <w:rPr>
          <w:rFonts w:ascii="Times New Roman" w:hAnsi="Times New Roman" w:cs="Times New Roman"/>
          <w:sz w:val="24"/>
          <w:szCs w:val="24"/>
        </w:rPr>
      </w:pPr>
    </w:p>
    <w:p w:rsidR="00890294" w:rsidRDefault="00890294" w:rsidP="00BF0CEF">
      <w:pPr>
        <w:spacing w:after="0" w:line="240" w:lineRule="auto"/>
        <w:ind w:firstLine="720"/>
        <w:jc w:val="both"/>
        <w:rPr>
          <w:rFonts w:ascii="Times New Roman" w:hAnsi="Times New Roman" w:cs="Times New Roman"/>
          <w:sz w:val="24"/>
          <w:szCs w:val="24"/>
        </w:rPr>
      </w:pPr>
    </w:p>
    <w:p w:rsidR="00890294" w:rsidRDefault="00890294" w:rsidP="00BF0CEF">
      <w:pPr>
        <w:spacing w:after="0" w:line="240" w:lineRule="auto"/>
        <w:ind w:firstLine="720"/>
        <w:jc w:val="both"/>
        <w:rPr>
          <w:rFonts w:ascii="Times New Roman" w:hAnsi="Times New Roman" w:cs="Times New Roman"/>
          <w:sz w:val="24"/>
          <w:szCs w:val="24"/>
        </w:rPr>
      </w:pPr>
    </w:p>
    <w:p w:rsidR="00890294" w:rsidRDefault="00890294" w:rsidP="00BF0CEF">
      <w:pPr>
        <w:spacing w:after="0" w:line="240" w:lineRule="auto"/>
        <w:ind w:firstLine="720"/>
        <w:jc w:val="both"/>
        <w:rPr>
          <w:rFonts w:ascii="Times New Roman" w:hAnsi="Times New Roman" w:cs="Times New Roman"/>
          <w:sz w:val="24"/>
          <w:szCs w:val="24"/>
        </w:rPr>
      </w:pPr>
    </w:p>
    <w:p w:rsidR="00890294" w:rsidRDefault="00890294" w:rsidP="00BF0CEF">
      <w:pPr>
        <w:spacing w:after="0" w:line="240" w:lineRule="auto"/>
        <w:ind w:firstLine="720"/>
        <w:jc w:val="both"/>
        <w:rPr>
          <w:rFonts w:ascii="Times New Roman" w:hAnsi="Times New Roman" w:cs="Times New Roman"/>
          <w:sz w:val="24"/>
          <w:szCs w:val="24"/>
        </w:rPr>
      </w:pPr>
    </w:p>
    <w:p w:rsidR="00890294" w:rsidRDefault="00890294" w:rsidP="00BF0CEF">
      <w:pPr>
        <w:spacing w:after="0" w:line="240" w:lineRule="auto"/>
        <w:ind w:firstLine="720"/>
        <w:jc w:val="both"/>
        <w:rPr>
          <w:rFonts w:ascii="Times New Roman" w:hAnsi="Times New Roman" w:cs="Times New Roman"/>
          <w:sz w:val="24"/>
          <w:szCs w:val="24"/>
        </w:rPr>
      </w:pPr>
    </w:p>
    <w:p w:rsidR="00890294" w:rsidRDefault="00890294" w:rsidP="00BF0CEF">
      <w:pPr>
        <w:spacing w:after="0" w:line="240" w:lineRule="auto"/>
        <w:ind w:firstLine="720"/>
        <w:jc w:val="both"/>
        <w:rPr>
          <w:rFonts w:ascii="Times New Roman" w:hAnsi="Times New Roman" w:cs="Times New Roman"/>
          <w:sz w:val="24"/>
          <w:szCs w:val="24"/>
        </w:rPr>
      </w:pPr>
    </w:p>
    <w:p w:rsidR="00890294" w:rsidRDefault="00890294" w:rsidP="00BF0CEF">
      <w:pPr>
        <w:spacing w:after="0" w:line="240" w:lineRule="auto"/>
        <w:ind w:firstLine="720"/>
        <w:jc w:val="both"/>
        <w:rPr>
          <w:rFonts w:ascii="Times New Roman" w:hAnsi="Times New Roman" w:cs="Times New Roman"/>
          <w:sz w:val="24"/>
          <w:szCs w:val="24"/>
        </w:rPr>
      </w:pPr>
    </w:p>
    <w:p w:rsidR="00890294" w:rsidRDefault="00890294" w:rsidP="00BF0CEF">
      <w:pPr>
        <w:spacing w:after="0" w:line="240" w:lineRule="auto"/>
        <w:ind w:firstLine="720"/>
        <w:jc w:val="both"/>
        <w:rPr>
          <w:rFonts w:ascii="Times New Roman" w:hAnsi="Times New Roman" w:cs="Times New Roman"/>
          <w:sz w:val="24"/>
          <w:szCs w:val="24"/>
        </w:rPr>
      </w:pPr>
    </w:p>
    <w:p w:rsidR="00890294" w:rsidRPr="0028353C" w:rsidRDefault="00890294" w:rsidP="00BF0CEF">
      <w:pPr>
        <w:spacing w:after="0" w:line="240" w:lineRule="auto"/>
        <w:ind w:firstLine="720"/>
        <w:jc w:val="both"/>
        <w:rPr>
          <w:rFonts w:ascii="Times New Roman" w:hAnsi="Times New Roman" w:cs="Times New Roman"/>
          <w:sz w:val="24"/>
          <w:szCs w:val="24"/>
        </w:rPr>
      </w:pPr>
    </w:p>
    <w:p w:rsidR="009A592D" w:rsidRDefault="009A592D" w:rsidP="00BF0CEF">
      <w:pPr>
        <w:widowControl w:val="0"/>
        <w:spacing w:line="240" w:lineRule="auto"/>
        <w:ind w:firstLine="720"/>
        <w:contextualSpacing/>
        <w:jc w:val="both"/>
        <w:rPr>
          <w:rFonts w:ascii="Arial" w:hAnsi="Arial"/>
          <w:sz w:val="24"/>
          <w:szCs w:val="24"/>
          <w:lang w:val="id-ID"/>
        </w:rPr>
      </w:pPr>
    </w:p>
    <w:p w:rsidR="005A4180" w:rsidRDefault="005A4180" w:rsidP="00BF0CEF">
      <w:pPr>
        <w:widowControl w:val="0"/>
        <w:spacing w:line="240" w:lineRule="auto"/>
        <w:ind w:firstLine="720"/>
        <w:contextualSpacing/>
        <w:jc w:val="both"/>
        <w:rPr>
          <w:rFonts w:ascii="Times New Roman" w:eastAsia="Times New Roman" w:hAnsi="Times New Roman" w:cs="Times New Roman"/>
          <w:color w:val="000000"/>
          <w:sz w:val="24"/>
          <w:szCs w:val="24"/>
        </w:rPr>
      </w:pPr>
    </w:p>
    <w:p w:rsidR="005A4180" w:rsidRDefault="005A4180" w:rsidP="00BF0CEF">
      <w:pPr>
        <w:widowControl w:val="0"/>
        <w:spacing w:line="240" w:lineRule="auto"/>
        <w:ind w:firstLine="720"/>
        <w:contextualSpacing/>
        <w:jc w:val="both"/>
        <w:rPr>
          <w:rFonts w:ascii="Times New Roman" w:eastAsia="Times New Roman" w:hAnsi="Times New Roman" w:cs="Times New Roman"/>
          <w:color w:val="000000"/>
          <w:sz w:val="24"/>
          <w:szCs w:val="24"/>
        </w:rPr>
      </w:pPr>
    </w:p>
    <w:p w:rsidR="005A4180" w:rsidRDefault="005A4180" w:rsidP="00BF0CEF">
      <w:pPr>
        <w:widowControl w:val="0"/>
        <w:spacing w:line="240" w:lineRule="auto"/>
        <w:ind w:firstLine="720"/>
        <w:contextualSpacing/>
        <w:jc w:val="both"/>
        <w:rPr>
          <w:rFonts w:ascii="Times New Roman" w:eastAsia="Times New Roman" w:hAnsi="Times New Roman" w:cs="Times New Roman"/>
          <w:color w:val="000000"/>
          <w:sz w:val="24"/>
          <w:szCs w:val="24"/>
        </w:rPr>
      </w:pPr>
    </w:p>
    <w:p w:rsidR="005A4180" w:rsidRDefault="005A4180" w:rsidP="00BF0CEF">
      <w:pPr>
        <w:widowControl w:val="0"/>
        <w:spacing w:line="240" w:lineRule="auto"/>
        <w:ind w:firstLine="720"/>
        <w:contextualSpacing/>
        <w:jc w:val="both"/>
        <w:rPr>
          <w:rFonts w:ascii="Times New Roman" w:eastAsia="Times New Roman" w:hAnsi="Times New Roman" w:cs="Times New Roman"/>
          <w:color w:val="000000"/>
          <w:sz w:val="24"/>
          <w:szCs w:val="24"/>
        </w:rPr>
      </w:pPr>
    </w:p>
    <w:p w:rsidR="005A4180" w:rsidRDefault="005A4180" w:rsidP="00BF0CEF">
      <w:pPr>
        <w:widowControl w:val="0"/>
        <w:spacing w:line="240" w:lineRule="auto"/>
        <w:ind w:firstLine="720"/>
        <w:contextualSpacing/>
        <w:jc w:val="both"/>
        <w:rPr>
          <w:rFonts w:ascii="Times New Roman" w:eastAsia="Times New Roman" w:hAnsi="Times New Roman" w:cs="Times New Roman"/>
          <w:color w:val="000000"/>
          <w:sz w:val="24"/>
          <w:szCs w:val="24"/>
        </w:rPr>
      </w:pPr>
    </w:p>
    <w:p w:rsidR="005A4180" w:rsidRDefault="005A4180" w:rsidP="00BF0CEF">
      <w:pPr>
        <w:widowControl w:val="0"/>
        <w:spacing w:line="240" w:lineRule="auto"/>
        <w:ind w:firstLine="720"/>
        <w:contextualSpacing/>
        <w:jc w:val="both"/>
        <w:rPr>
          <w:rFonts w:ascii="Times New Roman" w:eastAsia="Times New Roman" w:hAnsi="Times New Roman" w:cs="Times New Roman"/>
          <w:color w:val="000000"/>
          <w:sz w:val="24"/>
          <w:szCs w:val="24"/>
        </w:rPr>
      </w:pPr>
    </w:p>
    <w:p w:rsidR="00BF0CEF" w:rsidRPr="00984D43" w:rsidRDefault="00AB0837" w:rsidP="00BF0CEF">
      <w:pPr>
        <w:widowControl w:val="0"/>
        <w:spacing w:line="240" w:lineRule="auto"/>
        <w:ind w:firstLine="720"/>
        <w:contextualSpacing/>
        <w:jc w:val="both"/>
        <w:rPr>
          <w:rFonts w:ascii="Times New Roman" w:eastAsia="Times New Roman" w:hAnsi="Times New Roman" w:cs="Times New Roman"/>
          <w:color w:val="000000"/>
          <w:sz w:val="24"/>
          <w:szCs w:val="24"/>
        </w:rPr>
      </w:pPr>
      <w:r>
        <w:rPr>
          <w:rFonts w:ascii="Arial" w:eastAsia="Times New Roman" w:hAnsi="Arial"/>
          <w:b/>
          <w:noProof/>
          <w:color w:val="000000"/>
          <w:sz w:val="24"/>
          <w:szCs w:val="24"/>
        </w:rPr>
        <w:lastRenderedPageBreak/>
        <w:drawing>
          <wp:anchor distT="0" distB="0" distL="114300" distR="114300" simplePos="0" relativeHeight="252350464" behindDoc="0" locked="0" layoutInCell="1" allowOverlap="1">
            <wp:simplePos x="0" y="0"/>
            <wp:positionH relativeFrom="column">
              <wp:posOffset>685278</wp:posOffset>
            </wp:positionH>
            <wp:positionV relativeFrom="paragraph">
              <wp:posOffset>176530</wp:posOffset>
            </wp:positionV>
            <wp:extent cx="3775075" cy="3743325"/>
            <wp:effectExtent l="0" t="0" r="0" b="3175"/>
            <wp:wrapThrough wrapText="bothSides">
              <wp:wrapPolygon edited="0">
                <wp:start x="0" y="0"/>
                <wp:lineTo x="0" y="21545"/>
                <wp:lineTo x="21509" y="21545"/>
                <wp:lineTo x="21509" y="0"/>
                <wp:lineTo x="0" y="0"/>
              </wp:wrapPolygon>
            </wp:wrapThrough>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75075" cy="37433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BF0CEF" w:rsidRPr="00984D43">
        <w:rPr>
          <w:rFonts w:ascii="Times New Roman" w:eastAsia="Times New Roman" w:hAnsi="Times New Roman" w:cs="Times New Roman"/>
          <w:color w:val="000000"/>
          <w:sz w:val="24"/>
          <w:szCs w:val="24"/>
        </w:rPr>
        <w:t>Berikut</w:t>
      </w:r>
      <w:proofErr w:type="spellEnd"/>
      <w:r w:rsidR="00BF0CEF" w:rsidRPr="00984D43">
        <w:rPr>
          <w:rFonts w:ascii="Times New Roman" w:eastAsia="Times New Roman" w:hAnsi="Times New Roman" w:cs="Times New Roman"/>
          <w:color w:val="000000"/>
          <w:sz w:val="24"/>
          <w:szCs w:val="24"/>
        </w:rPr>
        <w:t xml:space="preserve"> </w:t>
      </w:r>
      <w:proofErr w:type="spellStart"/>
      <w:r w:rsidR="00BF0CEF" w:rsidRPr="00984D43">
        <w:rPr>
          <w:rFonts w:ascii="Times New Roman" w:eastAsia="Times New Roman" w:hAnsi="Times New Roman" w:cs="Times New Roman"/>
          <w:color w:val="000000"/>
          <w:sz w:val="24"/>
          <w:szCs w:val="24"/>
        </w:rPr>
        <w:t>gambar</w:t>
      </w:r>
      <w:proofErr w:type="spellEnd"/>
      <w:r w:rsidR="00BF0CEF" w:rsidRPr="00984D43">
        <w:rPr>
          <w:rFonts w:ascii="Times New Roman" w:eastAsia="Times New Roman" w:hAnsi="Times New Roman" w:cs="Times New Roman"/>
          <w:color w:val="000000"/>
          <w:sz w:val="24"/>
          <w:szCs w:val="24"/>
        </w:rPr>
        <w:t xml:space="preserve"> </w:t>
      </w:r>
      <w:proofErr w:type="spellStart"/>
      <w:r w:rsidR="00BF0CEF" w:rsidRPr="00984D43">
        <w:rPr>
          <w:rFonts w:ascii="Times New Roman" w:eastAsia="Times New Roman" w:hAnsi="Times New Roman" w:cs="Times New Roman"/>
          <w:color w:val="000000"/>
          <w:sz w:val="24"/>
          <w:szCs w:val="24"/>
        </w:rPr>
        <w:t>bagan</w:t>
      </w:r>
      <w:proofErr w:type="spellEnd"/>
      <w:r w:rsidR="00BF0CEF" w:rsidRPr="00984D43">
        <w:rPr>
          <w:rFonts w:ascii="Times New Roman" w:eastAsia="Times New Roman" w:hAnsi="Times New Roman" w:cs="Times New Roman"/>
          <w:color w:val="000000"/>
          <w:sz w:val="24"/>
          <w:szCs w:val="24"/>
        </w:rPr>
        <w:t xml:space="preserve"> </w:t>
      </w:r>
      <w:r w:rsidR="00BF0CEF" w:rsidRPr="00984D43">
        <w:rPr>
          <w:rFonts w:ascii="Times New Roman" w:eastAsia="Times New Roman" w:hAnsi="Times New Roman" w:cs="Times New Roman"/>
          <w:i/>
          <w:color w:val="000000"/>
          <w:sz w:val="24"/>
          <w:szCs w:val="24"/>
        </w:rPr>
        <w:t xml:space="preserve">Du Pont </w:t>
      </w:r>
      <w:r w:rsidR="00BF0CEF" w:rsidRPr="00984D43">
        <w:rPr>
          <w:rFonts w:ascii="Times New Roman" w:eastAsia="Times New Roman" w:hAnsi="Times New Roman" w:cs="Times New Roman"/>
          <w:color w:val="000000"/>
          <w:sz w:val="24"/>
          <w:szCs w:val="24"/>
        </w:rPr>
        <w:t xml:space="preserve">ROI </w:t>
      </w:r>
      <w:proofErr w:type="spellStart"/>
      <w:r w:rsidR="00BF0CEF" w:rsidRPr="00984D43">
        <w:rPr>
          <w:rFonts w:ascii="Times New Roman" w:eastAsia="Times New Roman" w:hAnsi="Times New Roman" w:cs="Times New Roman"/>
          <w:color w:val="000000"/>
          <w:sz w:val="24"/>
          <w:szCs w:val="24"/>
        </w:rPr>
        <w:t>tahun</w:t>
      </w:r>
      <w:proofErr w:type="spellEnd"/>
      <w:r w:rsidR="00BF0CEF" w:rsidRPr="00984D43">
        <w:rPr>
          <w:rFonts w:ascii="Times New Roman" w:eastAsia="Times New Roman" w:hAnsi="Times New Roman" w:cs="Times New Roman"/>
          <w:color w:val="000000"/>
          <w:sz w:val="24"/>
          <w:szCs w:val="24"/>
        </w:rPr>
        <w:t xml:space="preserve"> 2019 </w:t>
      </w:r>
      <w:proofErr w:type="spellStart"/>
      <w:r w:rsidR="00BF0CEF" w:rsidRPr="00984D43">
        <w:rPr>
          <w:rFonts w:ascii="Times New Roman" w:eastAsia="Times New Roman" w:hAnsi="Times New Roman" w:cs="Times New Roman"/>
          <w:color w:val="000000"/>
          <w:sz w:val="24"/>
          <w:szCs w:val="24"/>
        </w:rPr>
        <w:t>sebagai</w:t>
      </w:r>
      <w:proofErr w:type="spellEnd"/>
      <w:r w:rsidR="00BF0CEF" w:rsidRPr="00984D43">
        <w:rPr>
          <w:rFonts w:ascii="Times New Roman" w:eastAsia="Times New Roman" w:hAnsi="Times New Roman" w:cs="Times New Roman"/>
          <w:color w:val="000000"/>
          <w:sz w:val="24"/>
          <w:szCs w:val="24"/>
        </w:rPr>
        <w:t xml:space="preserve"> </w:t>
      </w:r>
      <w:proofErr w:type="spellStart"/>
      <w:proofErr w:type="gramStart"/>
      <w:r w:rsidR="00BF0CEF" w:rsidRPr="00984D43">
        <w:rPr>
          <w:rFonts w:ascii="Times New Roman" w:eastAsia="Times New Roman" w:hAnsi="Times New Roman" w:cs="Times New Roman"/>
          <w:color w:val="000000"/>
          <w:sz w:val="24"/>
          <w:szCs w:val="24"/>
        </w:rPr>
        <w:t>berikut</w:t>
      </w:r>
      <w:proofErr w:type="spellEnd"/>
      <w:r w:rsidR="00BF0CEF" w:rsidRPr="00984D43">
        <w:rPr>
          <w:rFonts w:ascii="Times New Roman" w:eastAsia="Times New Roman" w:hAnsi="Times New Roman" w:cs="Times New Roman"/>
          <w:color w:val="000000"/>
          <w:sz w:val="24"/>
          <w:szCs w:val="24"/>
        </w:rPr>
        <w:t xml:space="preserve"> :</w:t>
      </w:r>
      <w:proofErr w:type="gramEnd"/>
    </w:p>
    <w:p w:rsidR="005A4180" w:rsidRDefault="005A4180" w:rsidP="00152887">
      <w:pPr>
        <w:widowControl w:val="0"/>
        <w:spacing w:after="0" w:line="480" w:lineRule="auto"/>
        <w:jc w:val="both"/>
        <w:rPr>
          <w:rFonts w:ascii="Arial" w:eastAsia="Times New Roman" w:hAnsi="Arial"/>
          <w:b/>
          <w:color w:val="000000"/>
          <w:sz w:val="24"/>
          <w:szCs w:val="24"/>
        </w:rPr>
      </w:pPr>
    </w:p>
    <w:p w:rsidR="005A4180" w:rsidRDefault="005A4180" w:rsidP="00152887">
      <w:pPr>
        <w:widowControl w:val="0"/>
        <w:spacing w:after="0" w:line="480" w:lineRule="auto"/>
        <w:jc w:val="both"/>
        <w:rPr>
          <w:rFonts w:ascii="Arial" w:eastAsia="Times New Roman" w:hAnsi="Arial"/>
          <w:b/>
          <w:color w:val="000000"/>
          <w:sz w:val="24"/>
          <w:szCs w:val="24"/>
        </w:rPr>
      </w:pPr>
    </w:p>
    <w:p w:rsidR="005A4180" w:rsidRDefault="005A4180" w:rsidP="00152887">
      <w:pPr>
        <w:widowControl w:val="0"/>
        <w:spacing w:after="0" w:line="480" w:lineRule="auto"/>
        <w:jc w:val="both"/>
        <w:rPr>
          <w:rFonts w:ascii="Arial" w:eastAsia="Times New Roman" w:hAnsi="Arial"/>
          <w:b/>
          <w:color w:val="000000"/>
          <w:sz w:val="24"/>
          <w:szCs w:val="24"/>
        </w:rPr>
      </w:pPr>
    </w:p>
    <w:p w:rsidR="005A4180" w:rsidRDefault="005A4180" w:rsidP="00152887">
      <w:pPr>
        <w:widowControl w:val="0"/>
        <w:spacing w:after="0" w:line="480" w:lineRule="auto"/>
        <w:jc w:val="both"/>
        <w:rPr>
          <w:rFonts w:ascii="Arial" w:eastAsia="Times New Roman" w:hAnsi="Arial"/>
          <w:b/>
          <w:color w:val="000000"/>
          <w:sz w:val="24"/>
          <w:szCs w:val="24"/>
        </w:rPr>
      </w:pPr>
    </w:p>
    <w:p w:rsidR="005A4180" w:rsidRDefault="005A4180" w:rsidP="00152887">
      <w:pPr>
        <w:widowControl w:val="0"/>
        <w:spacing w:after="0" w:line="480" w:lineRule="auto"/>
        <w:jc w:val="both"/>
        <w:rPr>
          <w:rFonts w:ascii="Arial" w:eastAsia="Times New Roman" w:hAnsi="Arial"/>
          <w:b/>
          <w:color w:val="000000"/>
          <w:sz w:val="24"/>
          <w:szCs w:val="24"/>
        </w:rPr>
      </w:pPr>
    </w:p>
    <w:p w:rsidR="005A4180" w:rsidRDefault="005A4180" w:rsidP="00152887">
      <w:pPr>
        <w:widowControl w:val="0"/>
        <w:spacing w:after="0" w:line="480" w:lineRule="auto"/>
        <w:jc w:val="both"/>
        <w:rPr>
          <w:rFonts w:ascii="Arial" w:hAnsi="Arial"/>
          <w:sz w:val="24"/>
          <w:szCs w:val="24"/>
        </w:rPr>
      </w:pPr>
    </w:p>
    <w:p w:rsidR="005A4180" w:rsidRDefault="005A4180" w:rsidP="00152887">
      <w:pPr>
        <w:widowControl w:val="0"/>
        <w:spacing w:after="0" w:line="480" w:lineRule="auto"/>
        <w:jc w:val="both"/>
        <w:rPr>
          <w:rFonts w:ascii="Arial" w:hAnsi="Arial"/>
          <w:sz w:val="24"/>
          <w:szCs w:val="24"/>
        </w:rPr>
      </w:pPr>
    </w:p>
    <w:p w:rsidR="005A4180" w:rsidRDefault="005A4180" w:rsidP="00152887">
      <w:pPr>
        <w:widowControl w:val="0"/>
        <w:spacing w:after="0" w:line="480" w:lineRule="auto"/>
        <w:jc w:val="both"/>
        <w:rPr>
          <w:rFonts w:ascii="Arial" w:hAnsi="Arial"/>
          <w:sz w:val="24"/>
          <w:szCs w:val="24"/>
        </w:rPr>
      </w:pPr>
    </w:p>
    <w:p w:rsidR="005A4180" w:rsidRDefault="005A4180" w:rsidP="00152887">
      <w:pPr>
        <w:widowControl w:val="0"/>
        <w:spacing w:after="0" w:line="480" w:lineRule="auto"/>
        <w:jc w:val="both"/>
        <w:rPr>
          <w:rFonts w:ascii="Arial" w:hAnsi="Arial"/>
          <w:sz w:val="24"/>
          <w:szCs w:val="24"/>
        </w:rPr>
      </w:pPr>
    </w:p>
    <w:p w:rsidR="00AB0837" w:rsidRDefault="00AB0837" w:rsidP="00152887">
      <w:pPr>
        <w:widowControl w:val="0"/>
        <w:spacing w:after="0" w:line="480" w:lineRule="auto"/>
        <w:jc w:val="both"/>
        <w:rPr>
          <w:rFonts w:ascii="Arial" w:hAnsi="Arial"/>
          <w:sz w:val="24"/>
          <w:szCs w:val="24"/>
        </w:rPr>
      </w:pPr>
    </w:p>
    <w:p w:rsidR="00AB0837" w:rsidRDefault="00AB0837" w:rsidP="00AB0837">
      <w:pPr>
        <w:widowControl w:val="0"/>
        <w:spacing w:after="0" w:line="240" w:lineRule="auto"/>
        <w:jc w:val="both"/>
        <w:rPr>
          <w:rFonts w:ascii="Arial" w:hAnsi="Arial"/>
          <w:sz w:val="24"/>
          <w:szCs w:val="24"/>
        </w:rPr>
      </w:pPr>
    </w:p>
    <w:p w:rsidR="00AB0837" w:rsidRDefault="00AB0837" w:rsidP="00AB0837">
      <w:pPr>
        <w:widowControl w:val="0"/>
        <w:spacing w:after="0" w:line="240" w:lineRule="auto"/>
        <w:jc w:val="both"/>
        <w:rPr>
          <w:rFonts w:ascii="Times New Roman" w:hAnsi="Times New Roman" w:cs="Times New Roman"/>
        </w:rPr>
      </w:pPr>
    </w:p>
    <w:p w:rsidR="00A55184" w:rsidRDefault="00A55184" w:rsidP="00AB0837">
      <w:pPr>
        <w:widowControl w:val="0"/>
        <w:spacing w:after="0" w:line="240" w:lineRule="auto"/>
        <w:ind w:left="1701" w:hanging="425"/>
        <w:jc w:val="both"/>
        <w:rPr>
          <w:rFonts w:ascii="Times New Roman" w:hAnsi="Times New Roman" w:cs="Times New Roman"/>
        </w:rPr>
      </w:pPr>
      <w:proofErr w:type="spellStart"/>
      <w:proofErr w:type="gramStart"/>
      <w:r w:rsidRPr="00AB0837">
        <w:rPr>
          <w:rFonts w:ascii="Times New Roman" w:hAnsi="Times New Roman" w:cs="Times New Roman"/>
        </w:rPr>
        <w:t>Sumber</w:t>
      </w:r>
      <w:proofErr w:type="spellEnd"/>
      <w:r w:rsidRPr="00AB0837">
        <w:rPr>
          <w:rFonts w:ascii="Times New Roman" w:hAnsi="Times New Roman" w:cs="Times New Roman"/>
        </w:rPr>
        <w:t xml:space="preserve"> :</w:t>
      </w:r>
      <w:proofErr w:type="gramEnd"/>
      <w:r w:rsidRPr="00AB0837">
        <w:rPr>
          <w:rFonts w:ascii="Times New Roman" w:hAnsi="Times New Roman" w:cs="Times New Roman"/>
        </w:rPr>
        <w:t xml:space="preserve"> Data </w:t>
      </w:r>
      <w:proofErr w:type="spellStart"/>
      <w:r w:rsidRPr="00AB0837">
        <w:rPr>
          <w:rFonts w:ascii="Times New Roman" w:hAnsi="Times New Roman" w:cs="Times New Roman"/>
        </w:rPr>
        <w:t>diolah</w:t>
      </w:r>
      <w:proofErr w:type="spellEnd"/>
      <w:r w:rsidRPr="00AB0837">
        <w:rPr>
          <w:rFonts w:ascii="Times New Roman" w:hAnsi="Times New Roman" w:cs="Times New Roman"/>
        </w:rPr>
        <w:t>, 2020</w:t>
      </w:r>
    </w:p>
    <w:p w:rsidR="00AB0837" w:rsidRPr="00AB0837" w:rsidRDefault="00AB0837" w:rsidP="00AB0837">
      <w:pPr>
        <w:widowControl w:val="0"/>
        <w:spacing w:after="0" w:line="240" w:lineRule="auto"/>
        <w:jc w:val="both"/>
        <w:rPr>
          <w:rFonts w:ascii="Times New Roman" w:hAnsi="Times New Roman" w:cs="Times New Roman"/>
          <w:lang w:val="id-ID"/>
        </w:rPr>
      </w:pPr>
    </w:p>
    <w:p w:rsidR="00BF0CEF" w:rsidRPr="00984D43" w:rsidRDefault="00AB0837" w:rsidP="00AB083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F0CEF" w:rsidRPr="00984D43">
        <w:rPr>
          <w:rFonts w:ascii="Times New Roman" w:hAnsi="Times New Roman" w:cs="Times New Roman"/>
          <w:sz w:val="24"/>
          <w:szCs w:val="24"/>
        </w:rPr>
        <w:t>Berikut</w:t>
      </w:r>
      <w:proofErr w:type="spellEnd"/>
      <w:r w:rsidR="00BF0CEF" w:rsidRPr="00984D43">
        <w:rPr>
          <w:rFonts w:ascii="Times New Roman" w:hAnsi="Times New Roman" w:cs="Times New Roman"/>
          <w:sz w:val="24"/>
          <w:szCs w:val="24"/>
        </w:rPr>
        <w:t xml:space="preserve"> </w:t>
      </w:r>
      <w:proofErr w:type="spellStart"/>
      <w:r w:rsidR="00BF0CEF" w:rsidRPr="00984D43">
        <w:rPr>
          <w:rFonts w:ascii="Times New Roman" w:hAnsi="Times New Roman" w:cs="Times New Roman"/>
          <w:sz w:val="24"/>
          <w:szCs w:val="24"/>
        </w:rPr>
        <w:t>adalah</w:t>
      </w:r>
      <w:proofErr w:type="spellEnd"/>
      <w:r w:rsidR="00BF0CEF" w:rsidRPr="00984D43">
        <w:rPr>
          <w:rFonts w:ascii="Times New Roman" w:hAnsi="Times New Roman" w:cs="Times New Roman"/>
          <w:sz w:val="24"/>
          <w:szCs w:val="24"/>
        </w:rPr>
        <w:t xml:space="preserve"> </w:t>
      </w:r>
      <w:proofErr w:type="spellStart"/>
      <w:r w:rsidR="00BF0CEF" w:rsidRPr="00984D43">
        <w:rPr>
          <w:rFonts w:ascii="Times New Roman" w:hAnsi="Times New Roman" w:cs="Times New Roman"/>
          <w:sz w:val="24"/>
          <w:szCs w:val="24"/>
        </w:rPr>
        <w:t>perhitungan</w:t>
      </w:r>
      <w:proofErr w:type="spellEnd"/>
      <w:r w:rsidR="00BF0CEF" w:rsidRPr="00984D43">
        <w:rPr>
          <w:rFonts w:ascii="Times New Roman" w:hAnsi="Times New Roman" w:cs="Times New Roman"/>
          <w:sz w:val="24"/>
          <w:szCs w:val="24"/>
        </w:rPr>
        <w:t xml:space="preserve"> </w:t>
      </w:r>
      <w:proofErr w:type="spellStart"/>
      <w:r w:rsidR="00BF0CEF" w:rsidRPr="00984D43">
        <w:rPr>
          <w:rFonts w:ascii="Times New Roman" w:hAnsi="Times New Roman" w:cs="Times New Roman"/>
          <w:sz w:val="24"/>
          <w:szCs w:val="24"/>
        </w:rPr>
        <w:t>analisis</w:t>
      </w:r>
      <w:proofErr w:type="spellEnd"/>
      <w:r w:rsidR="00BF0CEF" w:rsidRPr="00984D43">
        <w:rPr>
          <w:rFonts w:ascii="Times New Roman" w:hAnsi="Times New Roman" w:cs="Times New Roman"/>
          <w:sz w:val="24"/>
          <w:szCs w:val="24"/>
        </w:rPr>
        <w:t xml:space="preserve"> ROI </w:t>
      </w:r>
      <w:r w:rsidR="00BF0CEF" w:rsidRPr="00984D43">
        <w:rPr>
          <w:rFonts w:ascii="Times New Roman" w:hAnsi="Times New Roman" w:cs="Times New Roman"/>
          <w:i/>
          <w:sz w:val="24"/>
          <w:szCs w:val="24"/>
        </w:rPr>
        <w:t xml:space="preserve">(Return On </w:t>
      </w:r>
      <w:proofErr w:type="spellStart"/>
      <w:r w:rsidR="00BF0CEF" w:rsidRPr="00984D43">
        <w:rPr>
          <w:rFonts w:ascii="Times New Roman" w:hAnsi="Times New Roman" w:cs="Times New Roman"/>
          <w:i/>
          <w:sz w:val="24"/>
          <w:szCs w:val="24"/>
        </w:rPr>
        <w:t>Invesment</w:t>
      </w:r>
      <w:proofErr w:type="spellEnd"/>
      <w:r w:rsidR="00BF0CEF" w:rsidRPr="00984D43">
        <w:rPr>
          <w:rFonts w:ascii="Times New Roman" w:hAnsi="Times New Roman" w:cs="Times New Roman"/>
          <w:sz w:val="24"/>
          <w:szCs w:val="24"/>
        </w:rPr>
        <w:t xml:space="preserve">) pada PT. Bank Rakyat Indonesia (Persero), </w:t>
      </w:r>
      <w:proofErr w:type="spellStart"/>
      <w:r w:rsidR="00BF0CEF" w:rsidRPr="00984D43">
        <w:rPr>
          <w:rFonts w:ascii="Times New Roman" w:hAnsi="Times New Roman" w:cs="Times New Roman"/>
          <w:sz w:val="24"/>
          <w:szCs w:val="24"/>
        </w:rPr>
        <w:t>Tbk</w:t>
      </w:r>
      <w:proofErr w:type="spellEnd"/>
      <w:r w:rsidR="00BF0CEF" w:rsidRPr="00984D43">
        <w:rPr>
          <w:rFonts w:ascii="Times New Roman" w:hAnsi="Times New Roman" w:cs="Times New Roman"/>
          <w:sz w:val="24"/>
          <w:szCs w:val="24"/>
        </w:rPr>
        <w:t xml:space="preserve"> pada </w:t>
      </w:r>
      <w:proofErr w:type="spellStart"/>
      <w:r w:rsidR="00BF0CEF" w:rsidRPr="00984D43">
        <w:rPr>
          <w:rFonts w:ascii="Times New Roman" w:hAnsi="Times New Roman" w:cs="Times New Roman"/>
          <w:sz w:val="24"/>
          <w:szCs w:val="24"/>
        </w:rPr>
        <w:t>tahun</w:t>
      </w:r>
      <w:proofErr w:type="spellEnd"/>
      <w:r w:rsidR="00BF0CEF" w:rsidRPr="00984D43">
        <w:rPr>
          <w:rFonts w:ascii="Times New Roman" w:hAnsi="Times New Roman" w:cs="Times New Roman"/>
          <w:sz w:val="24"/>
          <w:szCs w:val="24"/>
        </w:rPr>
        <w:t xml:space="preserve"> 2018 </w:t>
      </w:r>
      <w:proofErr w:type="spellStart"/>
      <w:r w:rsidR="00BF0CEF" w:rsidRPr="00984D43">
        <w:rPr>
          <w:rFonts w:ascii="Times New Roman" w:hAnsi="Times New Roman" w:cs="Times New Roman"/>
          <w:sz w:val="24"/>
          <w:szCs w:val="24"/>
        </w:rPr>
        <w:t>sampai</w:t>
      </w:r>
      <w:proofErr w:type="spellEnd"/>
      <w:r w:rsidR="00BF0CEF" w:rsidRPr="00984D43">
        <w:rPr>
          <w:rFonts w:ascii="Times New Roman" w:hAnsi="Times New Roman" w:cs="Times New Roman"/>
          <w:sz w:val="24"/>
          <w:szCs w:val="24"/>
        </w:rPr>
        <w:t xml:space="preserve"> </w:t>
      </w:r>
      <w:proofErr w:type="spellStart"/>
      <w:r w:rsidR="00BF0CEF" w:rsidRPr="00984D43">
        <w:rPr>
          <w:rFonts w:ascii="Times New Roman" w:hAnsi="Times New Roman" w:cs="Times New Roman"/>
          <w:sz w:val="24"/>
          <w:szCs w:val="24"/>
        </w:rPr>
        <w:t>tahun</w:t>
      </w:r>
      <w:proofErr w:type="spellEnd"/>
      <w:r w:rsidR="00BF0CEF" w:rsidRPr="00984D43">
        <w:rPr>
          <w:rFonts w:ascii="Times New Roman" w:hAnsi="Times New Roman" w:cs="Times New Roman"/>
          <w:sz w:val="24"/>
          <w:szCs w:val="24"/>
        </w:rPr>
        <w:t xml:space="preserve"> 2019 </w:t>
      </w:r>
      <w:proofErr w:type="spellStart"/>
      <w:r w:rsidR="00BF0CEF" w:rsidRPr="00984D43">
        <w:rPr>
          <w:rFonts w:ascii="Times New Roman" w:hAnsi="Times New Roman" w:cs="Times New Roman"/>
          <w:sz w:val="24"/>
          <w:szCs w:val="24"/>
        </w:rPr>
        <w:t>dalam</w:t>
      </w:r>
      <w:proofErr w:type="spellEnd"/>
      <w:r w:rsidR="00BF0CEF" w:rsidRPr="00984D43">
        <w:rPr>
          <w:rFonts w:ascii="Times New Roman" w:hAnsi="Times New Roman" w:cs="Times New Roman"/>
          <w:sz w:val="24"/>
          <w:szCs w:val="24"/>
        </w:rPr>
        <w:t xml:space="preserve"> </w:t>
      </w:r>
      <w:proofErr w:type="spellStart"/>
      <w:r w:rsidR="00BF0CEF" w:rsidRPr="00984D43">
        <w:rPr>
          <w:rFonts w:ascii="Times New Roman" w:hAnsi="Times New Roman" w:cs="Times New Roman"/>
          <w:sz w:val="24"/>
          <w:szCs w:val="24"/>
        </w:rPr>
        <w:t>bentuk</w:t>
      </w:r>
      <w:proofErr w:type="spellEnd"/>
      <w:r w:rsidR="00BF0CEF" w:rsidRPr="00984D43">
        <w:rPr>
          <w:rFonts w:ascii="Times New Roman" w:hAnsi="Times New Roman" w:cs="Times New Roman"/>
          <w:sz w:val="24"/>
          <w:szCs w:val="24"/>
        </w:rPr>
        <w:t xml:space="preserve"> </w:t>
      </w:r>
      <w:proofErr w:type="spellStart"/>
      <w:r w:rsidR="00BF0CEF" w:rsidRPr="00984D43">
        <w:rPr>
          <w:rFonts w:ascii="Times New Roman" w:hAnsi="Times New Roman" w:cs="Times New Roman"/>
          <w:sz w:val="24"/>
          <w:szCs w:val="24"/>
        </w:rPr>
        <w:t>tabel</w:t>
      </w:r>
      <w:proofErr w:type="spellEnd"/>
      <w:r w:rsidR="00BF0CEF" w:rsidRPr="00984D43">
        <w:rPr>
          <w:rFonts w:ascii="Times New Roman" w:hAnsi="Times New Roman" w:cs="Times New Roman"/>
          <w:sz w:val="24"/>
          <w:szCs w:val="24"/>
        </w:rPr>
        <w:t xml:space="preserve"> </w:t>
      </w:r>
      <w:proofErr w:type="spellStart"/>
      <w:r w:rsidR="00BF0CEF" w:rsidRPr="00984D43">
        <w:rPr>
          <w:rFonts w:ascii="Times New Roman" w:hAnsi="Times New Roman" w:cs="Times New Roman"/>
          <w:sz w:val="24"/>
          <w:szCs w:val="24"/>
        </w:rPr>
        <w:t>dibawah</w:t>
      </w:r>
      <w:proofErr w:type="spellEnd"/>
      <w:r w:rsidR="00BF0CEF" w:rsidRPr="00984D43">
        <w:rPr>
          <w:rFonts w:ascii="Times New Roman" w:hAnsi="Times New Roman" w:cs="Times New Roman"/>
          <w:sz w:val="24"/>
          <w:szCs w:val="24"/>
        </w:rPr>
        <w:t xml:space="preserve"> </w:t>
      </w:r>
      <w:proofErr w:type="spellStart"/>
      <w:proofErr w:type="gramStart"/>
      <w:r w:rsidR="00BF0CEF" w:rsidRPr="00984D43">
        <w:rPr>
          <w:rFonts w:ascii="Times New Roman" w:hAnsi="Times New Roman" w:cs="Times New Roman"/>
          <w:sz w:val="24"/>
          <w:szCs w:val="24"/>
        </w:rPr>
        <w:t>ini</w:t>
      </w:r>
      <w:proofErr w:type="spellEnd"/>
      <w:r w:rsidR="00BF0CEF" w:rsidRPr="00984D43">
        <w:rPr>
          <w:rFonts w:ascii="Times New Roman" w:hAnsi="Times New Roman" w:cs="Times New Roman"/>
          <w:sz w:val="24"/>
          <w:szCs w:val="24"/>
        </w:rPr>
        <w:t xml:space="preserve"> :</w:t>
      </w:r>
      <w:proofErr w:type="gramEnd"/>
    </w:p>
    <w:p w:rsidR="00BF0CEF" w:rsidRPr="00AB0837" w:rsidRDefault="00AB0837" w:rsidP="00AB0837">
      <w:pPr>
        <w:widowControl w:val="0"/>
        <w:spacing w:after="0" w:line="240" w:lineRule="auto"/>
        <w:ind w:left="1077" w:hanging="1077"/>
        <w:jc w:val="both"/>
        <w:rPr>
          <w:rFonts w:ascii="Times New Roman" w:hAnsi="Times New Roman" w:cs="Times New Roman"/>
        </w:rPr>
      </w:pPr>
      <w:r>
        <w:rPr>
          <w:rFonts w:ascii="Times New Roman" w:hAnsi="Times New Roman" w:cs="Times New Roman"/>
        </w:rPr>
        <w:t xml:space="preserve">      </w:t>
      </w:r>
      <w:proofErr w:type="spellStart"/>
      <w:r w:rsidR="00152887" w:rsidRPr="00AB0837">
        <w:rPr>
          <w:rFonts w:ascii="Times New Roman" w:hAnsi="Times New Roman" w:cs="Times New Roman"/>
        </w:rPr>
        <w:t>Tabel</w:t>
      </w:r>
      <w:proofErr w:type="spellEnd"/>
      <w:r w:rsidR="00152887" w:rsidRPr="00AB0837">
        <w:rPr>
          <w:rFonts w:ascii="Times New Roman" w:hAnsi="Times New Roman" w:cs="Times New Roman"/>
        </w:rPr>
        <w:t xml:space="preserve"> </w:t>
      </w:r>
      <w:proofErr w:type="gramStart"/>
      <w:r w:rsidR="00152887" w:rsidRPr="00AB0837">
        <w:rPr>
          <w:rFonts w:ascii="Times New Roman" w:hAnsi="Times New Roman" w:cs="Times New Roman"/>
          <w:lang w:val="id-ID"/>
        </w:rPr>
        <w:t xml:space="preserve">2 </w:t>
      </w:r>
      <w:r w:rsidR="00BF0CEF" w:rsidRPr="00AB0837">
        <w:rPr>
          <w:rFonts w:ascii="Times New Roman" w:hAnsi="Times New Roman" w:cs="Times New Roman"/>
        </w:rPr>
        <w:t>:</w:t>
      </w:r>
      <w:proofErr w:type="gramEnd"/>
      <w:r w:rsidR="00BF0CEF" w:rsidRPr="00AB0837">
        <w:rPr>
          <w:rFonts w:ascii="Times New Roman" w:hAnsi="Times New Roman" w:cs="Times New Roman"/>
        </w:rPr>
        <w:t xml:space="preserve"> </w:t>
      </w:r>
      <w:proofErr w:type="spellStart"/>
      <w:r w:rsidR="00BF0CEF" w:rsidRPr="00AB0837">
        <w:rPr>
          <w:rFonts w:ascii="Times New Roman" w:hAnsi="Times New Roman" w:cs="Times New Roman"/>
        </w:rPr>
        <w:t>Perhitungan</w:t>
      </w:r>
      <w:proofErr w:type="spellEnd"/>
      <w:r w:rsidR="00BF0CEF" w:rsidRPr="00AB0837">
        <w:rPr>
          <w:rFonts w:ascii="Times New Roman" w:hAnsi="Times New Roman" w:cs="Times New Roman"/>
        </w:rPr>
        <w:t xml:space="preserve"> </w:t>
      </w:r>
      <w:proofErr w:type="spellStart"/>
      <w:r w:rsidR="00BF0CEF" w:rsidRPr="00AB0837">
        <w:rPr>
          <w:rFonts w:ascii="Times New Roman" w:hAnsi="Times New Roman" w:cs="Times New Roman"/>
        </w:rPr>
        <w:t>analisis</w:t>
      </w:r>
      <w:proofErr w:type="spellEnd"/>
      <w:r w:rsidR="00BF0CEF" w:rsidRPr="00AB0837">
        <w:rPr>
          <w:rFonts w:ascii="Times New Roman" w:hAnsi="Times New Roman" w:cs="Times New Roman"/>
        </w:rPr>
        <w:t xml:space="preserve"> ROI pada PT. Bank Rakyat Indonesia (Persero), </w:t>
      </w:r>
      <w:proofErr w:type="spellStart"/>
      <w:r w:rsidR="00BF0CEF" w:rsidRPr="00AB0837">
        <w:rPr>
          <w:rFonts w:ascii="Times New Roman" w:hAnsi="Times New Roman" w:cs="Times New Roman"/>
        </w:rPr>
        <w:t>Tbk</w:t>
      </w:r>
      <w:proofErr w:type="spellEnd"/>
      <w:r w:rsidR="00BF0CEF" w:rsidRPr="00AB0837">
        <w:rPr>
          <w:rFonts w:ascii="Times New Roman" w:hAnsi="Times New Roman" w:cs="Times New Roman"/>
        </w:rPr>
        <w:t xml:space="preserve"> </w:t>
      </w:r>
      <w:proofErr w:type="spellStart"/>
      <w:r w:rsidR="00BF0CEF" w:rsidRPr="00AB0837">
        <w:rPr>
          <w:rFonts w:ascii="Times New Roman" w:hAnsi="Times New Roman" w:cs="Times New Roman"/>
        </w:rPr>
        <w:t>tahun</w:t>
      </w:r>
      <w:proofErr w:type="spellEnd"/>
      <w:r w:rsidR="00BF0CEF" w:rsidRPr="00AB0837">
        <w:rPr>
          <w:rFonts w:ascii="Times New Roman" w:hAnsi="Times New Roman" w:cs="Times New Roman"/>
        </w:rPr>
        <w:t xml:space="preserve"> 2018 </w:t>
      </w:r>
      <w:proofErr w:type="spellStart"/>
      <w:r w:rsidR="00BF0CEF" w:rsidRPr="00AB0837">
        <w:rPr>
          <w:rFonts w:ascii="Times New Roman" w:hAnsi="Times New Roman" w:cs="Times New Roman"/>
        </w:rPr>
        <w:t>sampai</w:t>
      </w:r>
      <w:proofErr w:type="spellEnd"/>
      <w:r w:rsidR="00BF0CEF" w:rsidRPr="00AB0837">
        <w:rPr>
          <w:rFonts w:ascii="Times New Roman" w:hAnsi="Times New Roman" w:cs="Times New Roman"/>
        </w:rPr>
        <w:t xml:space="preserve"> </w:t>
      </w:r>
      <w:proofErr w:type="spellStart"/>
      <w:r w:rsidR="00BF0CEF" w:rsidRPr="00AB0837">
        <w:rPr>
          <w:rFonts w:ascii="Times New Roman" w:hAnsi="Times New Roman" w:cs="Times New Roman"/>
        </w:rPr>
        <w:t>dengan</w:t>
      </w:r>
      <w:proofErr w:type="spellEnd"/>
      <w:r w:rsidR="00BF0CEF" w:rsidRPr="00AB0837">
        <w:rPr>
          <w:rFonts w:ascii="Times New Roman" w:hAnsi="Times New Roman" w:cs="Times New Roman"/>
        </w:rPr>
        <w:t xml:space="preserve"> 2019.</w:t>
      </w:r>
    </w:p>
    <w:tbl>
      <w:tblPr>
        <w:tblW w:w="7869" w:type="dxa"/>
        <w:tblInd w:w="311" w:type="dxa"/>
        <w:tblLook w:val="04A0" w:firstRow="1" w:lastRow="0" w:firstColumn="1" w:lastColumn="0" w:noHBand="0" w:noVBand="1"/>
      </w:tblPr>
      <w:tblGrid>
        <w:gridCol w:w="1226"/>
        <w:gridCol w:w="2337"/>
        <w:gridCol w:w="2215"/>
        <w:gridCol w:w="2091"/>
      </w:tblGrid>
      <w:tr w:rsidR="00BF0CEF" w:rsidRPr="00AB0837" w:rsidTr="00AB0837">
        <w:trPr>
          <w:trHeight w:val="211"/>
        </w:trPr>
        <w:tc>
          <w:tcPr>
            <w:tcW w:w="1226" w:type="dxa"/>
            <w:tcBorders>
              <w:top w:val="single" w:sz="4" w:space="0" w:color="auto"/>
              <w:left w:val="single" w:sz="4" w:space="0" w:color="auto"/>
              <w:bottom w:val="single" w:sz="4" w:space="0" w:color="000000"/>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b/>
                <w:bCs/>
                <w:color w:val="000000"/>
              </w:rPr>
            </w:pPr>
            <w:proofErr w:type="spellStart"/>
            <w:r w:rsidRPr="00AB0837">
              <w:rPr>
                <w:rFonts w:ascii="Times New Roman" w:eastAsia="Times New Roman" w:hAnsi="Times New Roman" w:cs="Times New Roman"/>
                <w:b/>
                <w:bCs/>
                <w:color w:val="000000"/>
              </w:rPr>
              <w:t>Tahun</w:t>
            </w:r>
            <w:proofErr w:type="spellEnd"/>
          </w:p>
        </w:tc>
        <w:tc>
          <w:tcPr>
            <w:tcW w:w="2337" w:type="dxa"/>
            <w:tcBorders>
              <w:top w:val="single" w:sz="4" w:space="0" w:color="auto"/>
              <w:left w:val="single" w:sz="4" w:space="0" w:color="auto"/>
              <w:bottom w:val="single" w:sz="4" w:space="0" w:color="000000"/>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b/>
                <w:bCs/>
                <w:iCs/>
                <w:color w:val="000000"/>
              </w:rPr>
            </w:pPr>
            <w:r w:rsidRPr="00AB0837">
              <w:rPr>
                <w:rFonts w:ascii="Times New Roman" w:eastAsia="Times New Roman" w:hAnsi="Times New Roman" w:cs="Times New Roman"/>
                <w:b/>
                <w:bCs/>
                <w:i/>
                <w:iCs/>
                <w:color w:val="000000"/>
              </w:rPr>
              <w:t xml:space="preserve">Net Profit </w:t>
            </w:r>
            <w:proofErr w:type="gramStart"/>
            <w:r w:rsidRPr="00AB0837">
              <w:rPr>
                <w:rFonts w:ascii="Times New Roman" w:eastAsia="Times New Roman" w:hAnsi="Times New Roman" w:cs="Times New Roman"/>
                <w:b/>
                <w:bCs/>
                <w:i/>
                <w:iCs/>
                <w:color w:val="000000"/>
              </w:rPr>
              <w:t>Margin</w:t>
            </w:r>
            <w:r w:rsidRPr="00AB0837">
              <w:rPr>
                <w:rFonts w:ascii="Times New Roman" w:eastAsia="Times New Roman" w:hAnsi="Times New Roman" w:cs="Times New Roman"/>
                <w:b/>
                <w:bCs/>
                <w:iCs/>
                <w:color w:val="000000"/>
              </w:rPr>
              <w:t>(</w:t>
            </w:r>
            <w:proofErr w:type="gramEnd"/>
            <w:r w:rsidRPr="00AB0837">
              <w:rPr>
                <w:rFonts w:ascii="Times New Roman" w:eastAsia="Times New Roman" w:hAnsi="Times New Roman" w:cs="Times New Roman"/>
                <w:b/>
                <w:bCs/>
                <w:iCs/>
                <w:color w:val="000000"/>
              </w:rPr>
              <w:t>%)</w:t>
            </w:r>
          </w:p>
        </w:tc>
        <w:tc>
          <w:tcPr>
            <w:tcW w:w="2215" w:type="dxa"/>
            <w:tcBorders>
              <w:top w:val="single" w:sz="4" w:space="0" w:color="auto"/>
              <w:left w:val="single" w:sz="4" w:space="0" w:color="auto"/>
              <w:bottom w:val="single" w:sz="4" w:space="0" w:color="000000"/>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b/>
                <w:bCs/>
                <w:i/>
                <w:iCs/>
                <w:color w:val="000000"/>
              </w:rPr>
            </w:pPr>
            <w:r w:rsidRPr="00AB0837">
              <w:rPr>
                <w:rFonts w:ascii="Times New Roman" w:eastAsia="Times New Roman" w:hAnsi="Times New Roman" w:cs="Times New Roman"/>
                <w:b/>
                <w:bCs/>
                <w:i/>
                <w:iCs/>
                <w:color w:val="000000"/>
              </w:rPr>
              <w:t>Total Asset Turnover</w:t>
            </w:r>
            <w:r w:rsidRPr="00AB0837">
              <w:rPr>
                <w:rFonts w:ascii="Times New Roman" w:eastAsia="Times New Roman" w:hAnsi="Times New Roman" w:cs="Times New Roman"/>
                <w:b/>
                <w:bCs/>
                <w:iCs/>
                <w:color w:val="000000"/>
              </w:rPr>
              <w:t>(kali)</w:t>
            </w:r>
          </w:p>
        </w:tc>
        <w:tc>
          <w:tcPr>
            <w:tcW w:w="2091" w:type="dxa"/>
            <w:tcBorders>
              <w:top w:val="single" w:sz="4" w:space="0" w:color="auto"/>
              <w:left w:val="single" w:sz="4" w:space="0" w:color="auto"/>
              <w:bottom w:val="single" w:sz="4" w:space="0" w:color="000000"/>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b/>
                <w:bCs/>
                <w:iCs/>
                <w:color w:val="000000"/>
              </w:rPr>
            </w:pPr>
            <w:r w:rsidRPr="00AB0837">
              <w:rPr>
                <w:rFonts w:ascii="Times New Roman" w:eastAsia="Times New Roman" w:hAnsi="Times New Roman" w:cs="Times New Roman"/>
                <w:b/>
                <w:bCs/>
                <w:i/>
                <w:iCs/>
                <w:color w:val="000000"/>
              </w:rPr>
              <w:t xml:space="preserve">Return </w:t>
            </w:r>
            <w:proofErr w:type="gramStart"/>
            <w:r w:rsidRPr="00AB0837">
              <w:rPr>
                <w:rFonts w:ascii="Times New Roman" w:eastAsia="Times New Roman" w:hAnsi="Times New Roman" w:cs="Times New Roman"/>
                <w:b/>
                <w:bCs/>
                <w:i/>
                <w:iCs/>
                <w:color w:val="000000"/>
              </w:rPr>
              <w:t>On</w:t>
            </w:r>
            <w:proofErr w:type="gramEnd"/>
            <w:r w:rsidRPr="00AB0837">
              <w:rPr>
                <w:rFonts w:ascii="Times New Roman" w:eastAsia="Times New Roman" w:hAnsi="Times New Roman" w:cs="Times New Roman"/>
                <w:b/>
                <w:bCs/>
                <w:i/>
                <w:iCs/>
                <w:color w:val="000000"/>
              </w:rPr>
              <w:t xml:space="preserve"> </w:t>
            </w:r>
            <w:proofErr w:type="spellStart"/>
            <w:r w:rsidRPr="00AB0837">
              <w:rPr>
                <w:rFonts w:ascii="Times New Roman" w:eastAsia="Times New Roman" w:hAnsi="Times New Roman" w:cs="Times New Roman"/>
                <w:b/>
                <w:bCs/>
                <w:i/>
                <w:iCs/>
                <w:color w:val="000000"/>
              </w:rPr>
              <w:t>Invesment</w:t>
            </w:r>
            <w:proofErr w:type="spellEnd"/>
            <w:r w:rsidRPr="00AB0837">
              <w:rPr>
                <w:rFonts w:ascii="Times New Roman" w:eastAsia="Times New Roman" w:hAnsi="Times New Roman" w:cs="Times New Roman"/>
                <w:b/>
                <w:bCs/>
                <w:iCs/>
                <w:color w:val="000000"/>
              </w:rPr>
              <w:t xml:space="preserve"> (%)</w:t>
            </w:r>
          </w:p>
        </w:tc>
      </w:tr>
      <w:tr w:rsidR="00BF0CEF" w:rsidRPr="00AB0837" w:rsidTr="00AB0837">
        <w:trPr>
          <w:trHeight w:val="204"/>
        </w:trPr>
        <w:tc>
          <w:tcPr>
            <w:tcW w:w="1226" w:type="dxa"/>
            <w:tcBorders>
              <w:top w:val="nil"/>
              <w:left w:val="single" w:sz="4" w:space="0" w:color="auto"/>
              <w:bottom w:val="single" w:sz="4" w:space="0" w:color="auto"/>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color w:val="000000"/>
              </w:rPr>
            </w:pPr>
            <w:r w:rsidRPr="00AB0837">
              <w:rPr>
                <w:rFonts w:ascii="Times New Roman" w:eastAsia="Times New Roman" w:hAnsi="Times New Roman" w:cs="Times New Roman"/>
                <w:color w:val="000000"/>
              </w:rPr>
              <w:t>2018</w:t>
            </w:r>
          </w:p>
        </w:tc>
        <w:tc>
          <w:tcPr>
            <w:tcW w:w="2337" w:type="dxa"/>
            <w:tcBorders>
              <w:top w:val="nil"/>
              <w:left w:val="nil"/>
              <w:bottom w:val="single" w:sz="4" w:space="0" w:color="auto"/>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color w:val="000000"/>
              </w:rPr>
            </w:pPr>
            <w:r w:rsidRPr="00AB0837">
              <w:rPr>
                <w:rFonts w:ascii="Times New Roman" w:eastAsia="Times New Roman" w:hAnsi="Times New Roman" w:cs="Times New Roman"/>
                <w:color w:val="000000"/>
              </w:rPr>
              <w:t>29</w:t>
            </w:r>
          </w:p>
        </w:tc>
        <w:tc>
          <w:tcPr>
            <w:tcW w:w="2215" w:type="dxa"/>
            <w:tcBorders>
              <w:top w:val="nil"/>
              <w:left w:val="nil"/>
              <w:bottom w:val="single" w:sz="4" w:space="0" w:color="auto"/>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color w:val="000000"/>
              </w:rPr>
            </w:pPr>
            <w:r w:rsidRPr="00AB0837">
              <w:rPr>
                <w:rFonts w:ascii="Times New Roman" w:eastAsia="Times New Roman" w:hAnsi="Times New Roman" w:cs="Times New Roman"/>
                <w:color w:val="000000"/>
              </w:rPr>
              <w:t>0,086</w:t>
            </w:r>
          </w:p>
        </w:tc>
        <w:tc>
          <w:tcPr>
            <w:tcW w:w="2091" w:type="dxa"/>
            <w:tcBorders>
              <w:top w:val="nil"/>
              <w:left w:val="nil"/>
              <w:bottom w:val="single" w:sz="4" w:space="0" w:color="auto"/>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color w:val="000000"/>
              </w:rPr>
            </w:pPr>
            <w:r w:rsidRPr="00AB0837">
              <w:rPr>
                <w:rFonts w:ascii="Times New Roman" w:eastAsia="Times New Roman" w:hAnsi="Times New Roman" w:cs="Times New Roman"/>
                <w:color w:val="000000"/>
              </w:rPr>
              <w:t>2,5</w:t>
            </w:r>
          </w:p>
        </w:tc>
      </w:tr>
      <w:tr w:rsidR="00BF0CEF" w:rsidRPr="00AB0837" w:rsidTr="00AB0837">
        <w:trPr>
          <w:trHeight w:val="293"/>
        </w:trPr>
        <w:tc>
          <w:tcPr>
            <w:tcW w:w="1226" w:type="dxa"/>
            <w:tcBorders>
              <w:top w:val="nil"/>
              <w:left w:val="single" w:sz="4" w:space="0" w:color="auto"/>
              <w:bottom w:val="single" w:sz="4" w:space="0" w:color="auto"/>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color w:val="000000"/>
              </w:rPr>
            </w:pPr>
            <w:r w:rsidRPr="00AB0837">
              <w:rPr>
                <w:rFonts w:ascii="Times New Roman" w:eastAsia="Times New Roman" w:hAnsi="Times New Roman" w:cs="Times New Roman"/>
                <w:color w:val="000000"/>
              </w:rPr>
              <w:t>2019</w:t>
            </w:r>
          </w:p>
        </w:tc>
        <w:tc>
          <w:tcPr>
            <w:tcW w:w="2337" w:type="dxa"/>
            <w:tcBorders>
              <w:top w:val="nil"/>
              <w:left w:val="nil"/>
              <w:bottom w:val="single" w:sz="4" w:space="0" w:color="auto"/>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color w:val="000000"/>
              </w:rPr>
            </w:pPr>
            <w:r w:rsidRPr="00AB0837">
              <w:rPr>
                <w:rFonts w:ascii="Times New Roman" w:eastAsia="Times New Roman" w:hAnsi="Times New Roman" w:cs="Times New Roman"/>
                <w:color w:val="000000"/>
              </w:rPr>
              <w:t>28</w:t>
            </w:r>
          </w:p>
        </w:tc>
        <w:tc>
          <w:tcPr>
            <w:tcW w:w="2215" w:type="dxa"/>
            <w:tcBorders>
              <w:top w:val="nil"/>
              <w:left w:val="nil"/>
              <w:bottom w:val="single" w:sz="4" w:space="0" w:color="auto"/>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color w:val="000000"/>
              </w:rPr>
            </w:pPr>
            <w:r w:rsidRPr="00AB0837">
              <w:rPr>
                <w:rFonts w:ascii="Times New Roman" w:eastAsia="Times New Roman" w:hAnsi="Times New Roman" w:cs="Times New Roman"/>
                <w:color w:val="000000"/>
              </w:rPr>
              <w:t>0,085</w:t>
            </w:r>
          </w:p>
        </w:tc>
        <w:tc>
          <w:tcPr>
            <w:tcW w:w="2091" w:type="dxa"/>
            <w:tcBorders>
              <w:top w:val="nil"/>
              <w:left w:val="nil"/>
              <w:bottom w:val="single" w:sz="4" w:space="0" w:color="auto"/>
              <w:right w:val="single" w:sz="4" w:space="0" w:color="auto"/>
            </w:tcBorders>
            <w:noWrap/>
            <w:vAlign w:val="center"/>
            <w:hideMark/>
          </w:tcPr>
          <w:p w:rsidR="00BF0CEF" w:rsidRPr="00AB0837" w:rsidRDefault="00BF0CEF" w:rsidP="00AB0837">
            <w:pPr>
              <w:spacing w:after="0" w:line="240" w:lineRule="auto"/>
              <w:jc w:val="center"/>
              <w:rPr>
                <w:rFonts w:ascii="Times New Roman" w:eastAsia="Times New Roman" w:hAnsi="Times New Roman" w:cs="Times New Roman"/>
                <w:color w:val="000000"/>
              </w:rPr>
            </w:pPr>
            <w:r w:rsidRPr="00AB0837">
              <w:rPr>
                <w:rFonts w:ascii="Times New Roman" w:eastAsia="Times New Roman" w:hAnsi="Times New Roman" w:cs="Times New Roman"/>
                <w:color w:val="000000"/>
              </w:rPr>
              <w:t>2,4</w:t>
            </w:r>
          </w:p>
        </w:tc>
      </w:tr>
    </w:tbl>
    <w:p w:rsidR="00BF0CEF" w:rsidRPr="00984D43" w:rsidRDefault="00152887" w:rsidP="00AB0837">
      <w:pPr>
        <w:widowControl w:val="0"/>
        <w:tabs>
          <w:tab w:val="left" w:pos="2235"/>
        </w:tabs>
        <w:spacing w:after="0" w:line="240" w:lineRule="auto"/>
        <w:ind w:left="1077" w:hanging="1077"/>
        <w:jc w:val="both"/>
        <w:rPr>
          <w:rFonts w:ascii="Times New Roman" w:hAnsi="Times New Roman" w:cs="Times New Roman"/>
          <w:sz w:val="24"/>
          <w:szCs w:val="24"/>
          <w:lang w:val="id-ID"/>
        </w:rPr>
      </w:pPr>
      <w:proofErr w:type="spellStart"/>
      <w:proofErr w:type="gramStart"/>
      <w:r w:rsidRPr="00984D43">
        <w:rPr>
          <w:rFonts w:ascii="Times New Roman" w:hAnsi="Times New Roman" w:cs="Times New Roman"/>
          <w:sz w:val="24"/>
          <w:szCs w:val="24"/>
        </w:rPr>
        <w:t>Sumber</w:t>
      </w:r>
      <w:proofErr w:type="spellEnd"/>
      <w:r w:rsidRPr="00984D43">
        <w:rPr>
          <w:rFonts w:ascii="Times New Roman" w:hAnsi="Times New Roman" w:cs="Times New Roman"/>
          <w:sz w:val="24"/>
          <w:szCs w:val="24"/>
        </w:rPr>
        <w:t xml:space="preserve"> :</w:t>
      </w:r>
      <w:proofErr w:type="gramEnd"/>
      <w:r w:rsidRPr="00984D43">
        <w:rPr>
          <w:rFonts w:ascii="Times New Roman" w:hAnsi="Times New Roman" w:cs="Times New Roman"/>
          <w:sz w:val="24"/>
          <w:szCs w:val="24"/>
        </w:rPr>
        <w:t xml:space="preserve"> Data </w:t>
      </w:r>
      <w:proofErr w:type="spellStart"/>
      <w:r w:rsidRPr="00984D43">
        <w:rPr>
          <w:rFonts w:ascii="Times New Roman" w:hAnsi="Times New Roman" w:cs="Times New Roman"/>
          <w:sz w:val="24"/>
          <w:szCs w:val="24"/>
        </w:rPr>
        <w:t>diolah</w:t>
      </w:r>
      <w:proofErr w:type="spellEnd"/>
      <w:r w:rsidRPr="00984D43">
        <w:rPr>
          <w:rFonts w:ascii="Times New Roman" w:hAnsi="Times New Roman" w:cs="Times New Roman"/>
          <w:sz w:val="24"/>
          <w:szCs w:val="24"/>
        </w:rPr>
        <w:t>, 2020</w:t>
      </w:r>
    </w:p>
    <w:p w:rsidR="00AB0837" w:rsidRDefault="00AB0837" w:rsidP="00152887">
      <w:pPr>
        <w:widowControl w:val="0"/>
        <w:spacing w:after="360" w:line="240" w:lineRule="auto"/>
        <w:ind w:firstLine="720"/>
        <w:jc w:val="both"/>
        <w:rPr>
          <w:rFonts w:ascii="Times New Roman" w:hAnsi="Times New Roman" w:cs="Times New Roman"/>
          <w:sz w:val="24"/>
          <w:szCs w:val="24"/>
        </w:rPr>
        <w:sectPr w:rsidR="00AB0837" w:rsidSect="00B770C3">
          <w:type w:val="continuous"/>
          <w:pgSz w:w="11906" w:h="16838"/>
          <w:pgMar w:top="1418" w:right="1701" w:bottom="1418" w:left="1701" w:header="709" w:footer="709" w:gutter="0"/>
          <w:cols w:space="708"/>
          <w:docGrid w:linePitch="360"/>
        </w:sectPr>
      </w:pPr>
    </w:p>
    <w:p w:rsidR="00AB0837" w:rsidRDefault="00AB0837" w:rsidP="00AB0837">
      <w:pPr>
        <w:widowControl w:val="0"/>
        <w:spacing w:after="0" w:line="240" w:lineRule="auto"/>
        <w:ind w:firstLine="720"/>
        <w:jc w:val="both"/>
        <w:rPr>
          <w:rFonts w:ascii="Times New Roman" w:hAnsi="Times New Roman" w:cs="Times New Roman"/>
          <w:sz w:val="24"/>
          <w:szCs w:val="24"/>
        </w:rPr>
      </w:pPr>
    </w:p>
    <w:p w:rsidR="00BF0CEF" w:rsidRPr="00984D43" w:rsidRDefault="00BF0CEF" w:rsidP="00AB0837">
      <w:pPr>
        <w:widowControl w:val="0"/>
        <w:spacing w:after="0" w:line="240" w:lineRule="auto"/>
        <w:ind w:firstLine="720"/>
        <w:jc w:val="both"/>
        <w:rPr>
          <w:rFonts w:ascii="Times New Roman" w:hAnsi="Times New Roman" w:cs="Times New Roman"/>
          <w:sz w:val="24"/>
          <w:szCs w:val="24"/>
        </w:rPr>
      </w:pPr>
      <w:r w:rsidRPr="00984D43">
        <w:rPr>
          <w:rFonts w:ascii="Times New Roman" w:hAnsi="Times New Roman" w:cs="Times New Roman"/>
          <w:sz w:val="24"/>
          <w:szCs w:val="24"/>
        </w:rPr>
        <w:t xml:space="preserve">Dari </w:t>
      </w:r>
      <w:proofErr w:type="spellStart"/>
      <w:r w:rsidRPr="00984D43">
        <w:rPr>
          <w:rFonts w:ascii="Times New Roman" w:hAnsi="Times New Roman" w:cs="Times New Roman"/>
          <w:sz w:val="24"/>
          <w:szCs w:val="24"/>
        </w:rPr>
        <w:t>tabel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diatas</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terlihat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perkembangan</w:t>
      </w:r>
      <w:proofErr w:type="spellEnd"/>
      <w:r w:rsidRPr="00984D43">
        <w:rPr>
          <w:rFonts w:ascii="Times New Roman" w:hAnsi="Times New Roman" w:cs="Times New Roman"/>
          <w:sz w:val="24"/>
          <w:szCs w:val="24"/>
        </w:rPr>
        <w:t xml:space="preserve"> ROI PT. Bank Rakyat Indonesia (Persero), </w:t>
      </w:r>
      <w:proofErr w:type="spellStart"/>
      <w:r w:rsidRPr="00984D43">
        <w:rPr>
          <w:rFonts w:ascii="Times New Roman" w:hAnsi="Times New Roman" w:cs="Times New Roman"/>
          <w:sz w:val="24"/>
          <w:szCs w:val="24"/>
        </w:rPr>
        <w:t>Tbk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2018-2019mengalami </w:t>
      </w:r>
      <w:proofErr w:type="spellStart"/>
      <w:r w:rsidRPr="00984D43">
        <w:rPr>
          <w:rFonts w:ascii="Times New Roman" w:hAnsi="Times New Roman" w:cs="Times New Roman"/>
          <w:sz w:val="24"/>
          <w:szCs w:val="24"/>
        </w:rPr>
        <w:t>penurunan</w:t>
      </w:r>
      <w:proofErr w:type="spellEnd"/>
      <w:r w:rsidRPr="00984D43">
        <w:rPr>
          <w:rFonts w:ascii="Times New Roman" w:hAnsi="Times New Roman" w:cs="Times New Roman"/>
          <w:sz w:val="24"/>
          <w:szCs w:val="24"/>
        </w:rPr>
        <w:t xml:space="preserve">. 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peningkatan</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cukup</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baik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tetapi</w:t>
      </w:r>
      <w:proofErr w:type="spellEnd"/>
      <w:r w:rsidRPr="00984D43">
        <w:rPr>
          <w:rFonts w:ascii="Times New Roman" w:hAnsi="Times New Roman" w:cs="Times New Roman"/>
          <w:sz w:val="24"/>
          <w:szCs w:val="24"/>
        </w:rPr>
        <w:t xml:space="preserve"> di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 </w:t>
      </w:r>
      <w:proofErr w:type="spellStart"/>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penurunan</w:t>
      </w:r>
      <w:proofErr w:type="spellEnd"/>
      <w:r w:rsidRPr="00984D43">
        <w:rPr>
          <w:rFonts w:ascii="Times New Roman" w:hAnsi="Times New Roman" w:cs="Times New Roman"/>
          <w:sz w:val="24"/>
          <w:szCs w:val="24"/>
        </w:rPr>
        <w:t xml:space="preserve">. Hal </w:t>
      </w:r>
      <w:proofErr w:type="spellStart"/>
      <w:r w:rsidRPr="00984D43">
        <w:rPr>
          <w:rFonts w:ascii="Times New Roman" w:hAnsi="Times New Roman" w:cs="Times New Roman"/>
          <w:sz w:val="24"/>
          <w:szCs w:val="24"/>
        </w:rPr>
        <w:t>ini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dipengaruhi</w:t>
      </w:r>
      <w:proofErr w:type="spellEnd"/>
      <w:r w:rsidRPr="00984D43">
        <w:rPr>
          <w:rFonts w:ascii="Times New Roman" w:hAnsi="Times New Roman" w:cs="Times New Roman"/>
          <w:sz w:val="24"/>
          <w:szCs w:val="24"/>
        </w:rPr>
        <w:t xml:space="preserve"> oleh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w:t>
      </w:r>
      <w:r w:rsidRPr="00984D43">
        <w:rPr>
          <w:rFonts w:ascii="Times New Roman" w:hAnsi="Times New Roman" w:cs="Times New Roman"/>
          <w:i/>
          <w:sz w:val="24"/>
          <w:szCs w:val="24"/>
        </w:rPr>
        <w:t>Net Profit Margin</w:t>
      </w:r>
      <w:r w:rsidRPr="00984D43">
        <w:rPr>
          <w:rFonts w:ascii="Times New Roman" w:hAnsi="Times New Roman" w:cs="Times New Roman"/>
          <w:sz w:val="24"/>
          <w:szCs w:val="24"/>
        </w:rPr>
        <w:t xml:space="preserve"> 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28% dan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w:t>
      </w:r>
      <w:r w:rsidRPr="00984D43">
        <w:rPr>
          <w:rFonts w:ascii="Times New Roman" w:hAnsi="Times New Roman" w:cs="Times New Roman"/>
          <w:i/>
          <w:sz w:val="24"/>
          <w:szCs w:val="24"/>
        </w:rPr>
        <w:t>Total Assets Turnover</w:t>
      </w:r>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0,085 kali </w:t>
      </w:r>
      <w:proofErr w:type="spellStart"/>
      <w:r w:rsidRPr="00984D43">
        <w:rPr>
          <w:rFonts w:ascii="Times New Roman" w:hAnsi="Times New Roman" w:cs="Times New Roman"/>
          <w:sz w:val="24"/>
          <w:szCs w:val="24"/>
        </w:rPr>
        <w:t>sehingga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menyebabkan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w:t>
      </w:r>
      <w:r w:rsidRPr="00984D43">
        <w:rPr>
          <w:rFonts w:ascii="Times New Roman" w:hAnsi="Times New Roman" w:cs="Times New Roman"/>
          <w:i/>
          <w:sz w:val="24"/>
          <w:szCs w:val="24"/>
        </w:rPr>
        <w:t xml:space="preserve">Return </w:t>
      </w:r>
      <w:proofErr w:type="gramStart"/>
      <w:r w:rsidRPr="00984D43">
        <w:rPr>
          <w:rFonts w:ascii="Times New Roman" w:hAnsi="Times New Roman" w:cs="Times New Roman"/>
          <w:i/>
          <w:sz w:val="24"/>
          <w:szCs w:val="24"/>
        </w:rPr>
        <w:t>On</w:t>
      </w:r>
      <w:proofErr w:type="gramEnd"/>
      <w:r w:rsidRPr="00984D43">
        <w:rPr>
          <w:rFonts w:ascii="Times New Roman" w:hAnsi="Times New Roman" w:cs="Times New Roman"/>
          <w:i/>
          <w:sz w:val="24"/>
          <w:szCs w:val="24"/>
        </w:rPr>
        <w:t xml:space="preserve"> </w:t>
      </w:r>
      <w:proofErr w:type="spellStart"/>
      <w:r w:rsidRPr="00984D43">
        <w:rPr>
          <w:rFonts w:ascii="Times New Roman" w:hAnsi="Times New Roman" w:cs="Times New Roman"/>
          <w:i/>
          <w:sz w:val="24"/>
          <w:szCs w:val="24"/>
        </w:rPr>
        <w:t>Invesment</w:t>
      </w:r>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penurunan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2,4%. </w:t>
      </w:r>
      <w:proofErr w:type="spellStart"/>
      <w:r w:rsidRPr="00984D43">
        <w:rPr>
          <w:rFonts w:ascii="Times New Roman" w:hAnsi="Times New Roman" w:cs="Times New Roman"/>
          <w:sz w:val="24"/>
          <w:szCs w:val="24"/>
        </w:rPr>
        <w:t>Sedangkan</w:t>
      </w:r>
      <w:proofErr w:type="spellEnd"/>
      <w:r w:rsidRPr="00984D43">
        <w:rPr>
          <w:rFonts w:ascii="Times New Roman" w:hAnsi="Times New Roman" w:cs="Times New Roman"/>
          <w:sz w:val="24"/>
          <w:szCs w:val="24"/>
        </w:rPr>
        <w:t xml:space="preserve"> 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r w:rsidRPr="00984D43">
        <w:rPr>
          <w:rFonts w:ascii="Times New Roman" w:hAnsi="Times New Roman" w:cs="Times New Roman"/>
          <w:i/>
          <w:sz w:val="24"/>
          <w:szCs w:val="24"/>
        </w:rPr>
        <w:t xml:space="preserve">Net Profit </w:t>
      </w:r>
      <w:proofErr w:type="spellStart"/>
      <w:r w:rsidRPr="00984D43">
        <w:rPr>
          <w:rFonts w:ascii="Times New Roman" w:hAnsi="Times New Roman" w:cs="Times New Roman"/>
          <w:i/>
          <w:sz w:val="24"/>
          <w:szCs w:val="24"/>
        </w:rPr>
        <w:t>Margin</w:t>
      </w:r>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peningkatan</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cukup</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baik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29% dan </w:t>
      </w:r>
      <w:proofErr w:type="spellStart"/>
      <w:r w:rsidRPr="00984D43">
        <w:rPr>
          <w:rFonts w:ascii="Times New Roman" w:hAnsi="Times New Roman" w:cs="Times New Roman"/>
          <w:i/>
          <w:sz w:val="24"/>
          <w:szCs w:val="24"/>
        </w:rPr>
        <w:t>nilai</w:t>
      </w:r>
      <w:proofErr w:type="spellEnd"/>
      <w:r w:rsidRPr="00984D43">
        <w:rPr>
          <w:rFonts w:ascii="Times New Roman" w:hAnsi="Times New Roman" w:cs="Times New Roman"/>
          <w:i/>
          <w:sz w:val="24"/>
          <w:szCs w:val="24"/>
        </w:rPr>
        <w:t xml:space="preserve"> </w:t>
      </w:r>
      <w:r w:rsidRPr="00984D43">
        <w:rPr>
          <w:rFonts w:ascii="Times New Roman" w:hAnsi="Times New Roman" w:cs="Times New Roman"/>
          <w:i/>
          <w:sz w:val="24"/>
          <w:szCs w:val="24"/>
        </w:rPr>
        <w:t xml:space="preserve">Total Assets Turnover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0,086 kali dan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ROI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2,5%. </w:t>
      </w:r>
      <w:proofErr w:type="spellStart"/>
      <w:r w:rsidRPr="00984D43">
        <w:rPr>
          <w:rFonts w:ascii="Times New Roman" w:hAnsi="Times New Roman" w:cs="Times New Roman"/>
          <w:sz w:val="24"/>
          <w:szCs w:val="24"/>
        </w:rPr>
        <w:t>Artinya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pengembalian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investasi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berkurang</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0,1% dan </w:t>
      </w:r>
      <w:proofErr w:type="spellStart"/>
      <w:r w:rsidRPr="00984D43">
        <w:rPr>
          <w:rFonts w:ascii="Times New Roman" w:hAnsi="Times New Roman" w:cs="Times New Roman"/>
          <w:sz w:val="24"/>
          <w:szCs w:val="24"/>
        </w:rPr>
        <w:t>ini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menunjukkan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ketidakmampuan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manajemen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untuk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memperoleh</w:t>
      </w:r>
      <w:proofErr w:type="spellEnd"/>
      <w:r w:rsidRPr="00984D43">
        <w:rPr>
          <w:rFonts w:ascii="Times New Roman" w:hAnsi="Times New Roman" w:cs="Times New Roman"/>
          <w:sz w:val="24"/>
          <w:szCs w:val="24"/>
        </w:rPr>
        <w:t xml:space="preserve"> ROI dan </w:t>
      </w:r>
      <w:proofErr w:type="spellStart"/>
      <w:r w:rsidRPr="00984D43">
        <w:rPr>
          <w:rFonts w:ascii="Times New Roman" w:hAnsi="Times New Roman" w:cs="Times New Roman"/>
          <w:sz w:val="24"/>
          <w:szCs w:val="24"/>
        </w:rPr>
        <w:t>belum</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mampu</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mengelola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investasinya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baik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Rendahnya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rasio</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ini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disebabkan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rendahnya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marjin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karena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rendahnya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perputaran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aktiva</w:t>
      </w:r>
      <w:proofErr w:type="spellEnd"/>
      <w:r w:rsidRPr="00984D43">
        <w:rPr>
          <w:rFonts w:ascii="Times New Roman" w:hAnsi="Times New Roman" w:cs="Times New Roman"/>
          <w:sz w:val="24"/>
          <w:szCs w:val="24"/>
        </w:rPr>
        <w:t>.</w:t>
      </w:r>
    </w:p>
    <w:p w:rsidR="00AB0837" w:rsidRDefault="00AB0837" w:rsidP="00152887">
      <w:pPr>
        <w:pStyle w:val="ListParagraph"/>
        <w:widowControl w:val="0"/>
        <w:spacing w:after="0" w:line="240" w:lineRule="auto"/>
        <w:ind w:left="0"/>
        <w:rPr>
          <w:rFonts w:ascii="Times New Roman" w:hAnsi="Times New Roman" w:cs="Times New Roman"/>
          <w:b/>
          <w:sz w:val="24"/>
          <w:szCs w:val="24"/>
        </w:rPr>
      </w:pPr>
    </w:p>
    <w:p w:rsidR="00AB0837" w:rsidRDefault="00AB0837" w:rsidP="00152887">
      <w:pPr>
        <w:pStyle w:val="ListParagraph"/>
        <w:widowControl w:val="0"/>
        <w:spacing w:after="0" w:line="240" w:lineRule="auto"/>
        <w:ind w:left="0"/>
        <w:rPr>
          <w:rFonts w:ascii="Times New Roman" w:hAnsi="Times New Roman" w:cs="Times New Roman"/>
          <w:b/>
          <w:sz w:val="24"/>
          <w:szCs w:val="24"/>
        </w:rPr>
      </w:pPr>
    </w:p>
    <w:p w:rsidR="00AB0837" w:rsidRDefault="00AB0837" w:rsidP="00152887">
      <w:pPr>
        <w:pStyle w:val="ListParagraph"/>
        <w:widowControl w:val="0"/>
        <w:spacing w:after="0" w:line="240" w:lineRule="auto"/>
        <w:ind w:left="0"/>
        <w:rPr>
          <w:rFonts w:ascii="Times New Roman" w:hAnsi="Times New Roman" w:cs="Times New Roman"/>
          <w:b/>
          <w:sz w:val="24"/>
          <w:szCs w:val="24"/>
        </w:rPr>
      </w:pPr>
    </w:p>
    <w:p w:rsidR="00AB0837" w:rsidRDefault="00AB0837" w:rsidP="00152887">
      <w:pPr>
        <w:pStyle w:val="ListParagraph"/>
        <w:widowControl w:val="0"/>
        <w:spacing w:after="0" w:line="240" w:lineRule="auto"/>
        <w:ind w:left="0"/>
        <w:rPr>
          <w:rFonts w:ascii="Times New Roman" w:hAnsi="Times New Roman" w:cs="Times New Roman"/>
          <w:b/>
          <w:sz w:val="24"/>
          <w:szCs w:val="24"/>
        </w:rPr>
      </w:pPr>
    </w:p>
    <w:p w:rsidR="00AB0837" w:rsidRDefault="00AB0837" w:rsidP="00152887">
      <w:pPr>
        <w:pStyle w:val="ListParagraph"/>
        <w:widowControl w:val="0"/>
        <w:spacing w:after="0" w:line="240" w:lineRule="auto"/>
        <w:ind w:left="0"/>
        <w:rPr>
          <w:rFonts w:ascii="Times New Roman" w:hAnsi="Times New Roman" w:cs="Times New Roman"/>
          <w:b/>
          <w:sz w:val="24"/>
          <w:szCs w:val="24"/>
        </w:rPr>
      </w:pPr>
    </w:p>
    <w:p w:rsidR="00AB0837" w:rsidRDefault="00AB0837" w:rsidP="00152887">
      <w:pPr>
        <w:pStyle w:val="ListParagraph"/>
        <w:widowControl w:val="0"/>
        <w:spacing w:after="0" w:line="240" w:lineRule="auto"/>
        <w:ind w:left="0"/>
        <w:rPr>
          <w:rFonts w:ascii="Times New Roman" w:hAnsi="Times New Roman" w:cs="Times New Roman"/>
          <w:b/>
          <w:sz w:val="24"/>
          <w:szCs w:val="24"/>
        </w:rPr>
        <w:sectPr w:rsidR="00AB0837" w:rsidSect="00AB0837">
          <w:type w:val="continuous"/>
          <w:pgSz w:w="11906" w:h="16838"/>
          <w:pgMar w:top="1418" w:right="1701" w:bottom="1418" w:left="1701" w:header="709" w:footer="709" w:gutter="0"/>
          <w:cols w:num="2" w:space="708"/>
          <w:docGrid w:linePitch="360"/>
        </w:sectPr>
      </w:pPr>
    </w:p>
    <w:p w:rsidR="00BF0CEF" w:rsidRPr="00421061" w:rsidRDefault="00BF0CEF" w:rsidP="00421061">
      <w:pPr>
        <w:pStyle w:val="ListParagraph"/>
        <w:widowControl w:val="0"/>
        <w:numPr>
          <w:ilvl w:val="0"/>
          <w:numId w:val="22"/>
        </w:numPr>
        <w:spacing w:after="0" w:line="240" w:lineRule="auto"/>
        <w:rPr>
          <w:rFonts w:ascii="Times New Roman" w:hAnsi="Times New Roman" w:cs="Times New Roman"/>
          <w:b/>
          <w:sz w:val="24"/>
          <w:szCs w:val="24"/>
        </w:rPr>
      </w:pPr>
      <w:proofErr w:type="spellStart"/>
      <w:r w:rsidRPr="00421061">
        <w:rPr>
          <w:rFonts w:ascii="Times New Roman" w:hAnsi="Times New Roman" w:cs="Times New Roman"/>
          <w:b/>
          <w:sz w:val="24"/>
          <w:szCs w:val="24"/>
        </w:rPr>
        <w:lastRenderedPageBreak/>
        <w:t>Analisis</w:t>
      </w:r>
      <w:proofErr w:type="spellEnd"/>
      <w:r w:rsidRPr="00421061">
        <w:rPr>
          <w:rFonts w:ascii="Times New Roman" w:hAnsi="Times New Roman" w:cs="Times New Roman"/>
          <w:b/>
          <w:sz w:val="24"/>
          <w:szCs w:val="24"/>
        </w:rPr>
        <w:t xml:space="preserve"> </w:t>
      </w:r>
      <w:r w:rsidRPr="00421061">
        <w:rPr>
          <w:rFonts w:ascii="Times New Roman" w:hAnsi="Times New Roman" w:cs="Times New Roman"/>
          <w:b/>
          <w:i/>
          <w:sz w:val="24"/>
          <w:szCs w:val="24"/>
        </w:rPr>
        <w:t xml:space="preserve">Du Pont </w:t>
      </w:r>
      <w:r w:rsidRPr="00421061">
        <w:rPr>
          <w:rFonts w:ascii="Times New Roman" w:hAnsi="Times New Roman" w:cs="Times New Roman"/>
          <w:b/>
          <w:sz w:val="24"/>
          <w:szCs w:val="24"/>
        </w:rPr>
        <w:t xml:space="preserve">ROE ( </w:t>
      </w:r>
      <w:r w:rsidRPr="00421061">
        <w:rPr>
          <w:rFonts w:ascii="Times New Roman" w:hAnsi="Times New Roman" w:cs="Times New Roman"/>
          <w:b/>
          <w:i/>
          <w:sz w:val="24"/>
          <w:szCs w:val="24"/>
        </w:rPr>
        <w:t>Return On Equity</w:t>
      </w:r>
      <w:r w:rsidRPr="00421061">
        <w:rPr>
          <w:rFonts w:ascii="Times New Roman" w:hAnsi="Times New Roman" w:cs="Times New Roman"/>
          <w:b/>
          <w:sz w:val="24"/>
          <w:szCs w:val="24"/>
        </w:rPr>
        <w:t xml:space="preserve"> )</w:t>
      </w:r>
    </w:p>
    <w:p w:rsidR="00BF0CEF" w:rsidRDefault="00BF0CEF" w:rsidP="00152887">
      <w:pPr>
        <w:spacing w:after="0" w:line="240" w:lineRule="auto"/>
        <w:ind w:firstLine="720"/>
        <w:jc w:val="both"/>
        <w:rPr>
          <w:rFonts w:ascii="Times New Roman" w:eastAsia="Times New Roman" w:hAnsi="Times New Roman" w:cs="Times New Roman"/>
          <w:sz w:val="24"/>
          <w:szCs w:val="24"/>
          <w:lang w:val="id-ID"/>
        </w:rPr>
      </w:pPr>
      <w:r w:rsidRPr="00984D43">
        <w:rPr>
          <w:rFonts w:ascii="Times New Roman" w:eastAsia="Times New Roman" w:hAnsi="Times New Roman" w:cs="Times New Roman"/>
          <w:sz w:val="24"/>
          <w:szCs w:val="24"/>
          <w:lang w:val="id-ID"/>
        </w:rPr>
        <w:t xml:space="preserve">Cara pengukuran menentukan ROE yaitu margin laba bersih dikalikan perputaran total aktiva dan dikalikan </w:t>
      </w:r>
      <w:proofErr w:type="spellStart"/>
      <w:r w:rsidRPr="00984D43">
        <w:rPr>
          <w:rFonts w:ascii="Times New Roman" w:eastAsia="Times New Roman" w:hAnsi="Times New Roman" w:cs="Times New Roman"/>
          <w:sz w:val="24"/>
          <w:szCs w:val="24"/>
          <w:lang w:val="id-ID"/>
        </w:rPr>
        <w:t>multiplier</w:t>
      </w:r>
      <w:proofErr w:type="spellEnd"/>
      <w:r w:rsidRPr="00984D43">
        <w:rPr>
          <w:rFonts w:ascii="Times New Roman" w:eastAsia="Times New Roman" w:hAnsi="Times New Roman" w:cs="Times New Roman"/>
          <w:sz w:val="24"/>
          <w:szCs w:val="24"/>
          <w:lang w:val="id-ID"/>
        </w:rPr>
        <w:t xml:space="preserve"> ekuitas. Atau bisa juga dengan cara lain yaitu laba bersih dibagi dengan penjualan dikalikan dengan penjualan atas total aktiva dan dikalikan dengan total aktiva atas ekuitas.</w:t>
      </w:r>
    </w:p>
    <w:p w:rsidR="00155996" w:rsidRPr="00155996" w:rsidRDefault="00155996" w:rsidP="00152887">
      <w:pPr>
        <w:spacing w:after="0" w:line="240" w:lineRule="auto"/>
        <w:ind w:firstLine="720"/>
        <w:jc w:val="both"/>
        <w:rPr>
          <w:rFonts w:ascii="Times New Roman" w:eastAsia="Times New Roman" w:hAnsi="Times New Roman" w:cs="Times New Roman"/>
        </w:rPr>
      </w:pPr>
      <w:r w:rsidRPr="00155996">
        <w:rPr>
          <w:rFonts w:ascii="Times New Roman" w:hAnsi="Times New Roman" w:cs="Times New Roman"/>
          <w:b/>
        </w:rPr>
        <w:t xml:space="preserve">Gambar </w:t>
      </w:r>
      <w:proofErr w:type="gramStart"/>
      <w:r w:rsidRPr="00155996">
        <w:rPr>
          <w:rFonts w:ascii="Times New Roman" w:hAnsi="Times New Roman" w:cs="Times New Roman"/>
          <w:b/>
        </w:rPr>
        <w:t>3 :</w:t>
      </w:r>
      <w:proofErr w:type="gramEnd"/>
      <w:r w:rsidRPr="00155996">
        <w:rPr>
          <w:rFonts w:ascii="Times New Roman" w:hAnsi="Times New Roman" w:cs="Times New Roman"/>
          <w:b/>
        </w:rPr>
        <w:t xml:space="preserve"> Bagan </w:t>
      </w:r>
      <w:r w:rsidRPr="00155996">
        <w:rPr>
          <w:rFonts w:ascii="Times New Roman" w:hAnsi="Times New Roman" w:cs="Times New Roman"/>
          <w:b/>
          <w:i/>
        </w:rPr>
        <w:t>Du Pont</w:t>
      </w:r>
      <w:r w:rsidRPr="00155996">
        <w:rPr>
          <w:rFonts w:ascii="Times New Roman" w:hAnsi="Times New Roman" w:cs="Times New Roman"/>
          <w:b/>
        </w:rPr>
        <w:t xml:space="preserve"> ROE </w:t>
      </w:r>
      <w:proofErr w:type="spellStart"/>
      <w:r w:rsidRPr="00155996">
        <w:rPr>
          <w:rFonts w:ascii="Times New Roman" w:hAnsi="Times New Roman" w:cs="Times New Roman"/>
          <w:b/>
        </w:rPr>
        <w:t>tahun</w:t>
      </w:r>
      <w:proofErr w:type="spellEnd"/>
      <w:r w:rsidRPr="00155996">
        <w:rPr>
          <w:rFonts w:ascii="Times New Roman" w:hAnsi="Times New Roman" w:cs="Times New Roman"/>
          <w:b/>
        </w:rPr>
        <w:t xml:space="preserve"> 2018</w:t>
      </w:r>
    </w:p>
    <w:p w:rsidR="00AB0837" w:rsidRDefault="00155996" w:rsidP="00155996">
      <w:pPr>
        <w:pStyle w:val="ListParagraph"/>
        <w:widowControl w:val="0"/>
        <w:spacing w:after="0" w:line="480" w:lineRule="auto"/>
        <w:ind w:left="0"/>
        <w:jc w:val="center"/>
        <w:rPr>
          <w:rFonts w:ascii="Arial" w:hAnsi="Arial"/>
          <w:b/>
          <w:sz w:val="24"/>
          <w:szCs w:val="24"/>
        </w:rPr>
      </w:pPr>
      <w:r>
        <w:rPr>
          <w:rFonts w:ascii="Arial" w:hAnsi="Arial"/>
          <w:b/>
          <w:noProof/>
          <w:sz w:val="24"/>
          <w:szCs w:val="24"/>
          <w:lang w:val="id-ID"/>
        </w:rPr>
        <w:drawing>
          <wp:anchor distT="0" distB="0" distL="114300" distR="114300" simplePos="0" relativeHeight="252351488" behindDoc="0" locked="0" layoutInCell="1" allowOverlap="1">
            <wp:simplePos x="0" y="0"/>
            <wp:positionH relativeFrom="column">
              <wp:posOffset>766149</wp:posOffset>
            </wp:positionH>
            <wp:positionV relativeFrom="paragraph">
              <wp:posOffset>99060</wp:posOffset>
            </wp:positionV>
            <wp:extent cx="3666490" cy="4168775"/>
            <wp:effectExtent l="0" t="0" r="3810" b="0"/>
            <wp:wrapThrough wrapText="bothSides">
              <wp:wrapPolygon edited="0">
                <wp:start x="0" y="0"/>
                <wp:lineTo x="0" y="21518"/>
                <wp:lineTo x="21548" y="21518"/>
                <wp:lineTo x="21548" y="0"/>
                <wp:lineTo x="0" y="0"/>
              </wp:wrapPolygon>
            </wp:wrapThrough>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66490" cy="4168775"/>
                    </a:xfrm>
                    <a:prstGeom prst="rect">
                      <a:avLst/>
                    </a:prstGeom>
                  </pic:spPr>
                </pic:pic>
              </a:graphicData>
            </a:graphic>
            <wp14:sizeRelH relativeFrom="page">
              <wp14:pctWidth>0</wp14:pctWidth>
            </wp14:sizeRelH>
            <wp14:sizeRelV relativeFrom="page">
              <wp14:pctHeight>0</wp14:pctHeight>
            </wp14:sizeRelV>
          </wp:anchor>
        </w:drawing>
      </w:r>
    </w:p>
    <w:p w:rsidR="00155996" w:rsidRDefault="00155996" w:rsidP="00155996">
      <w:pPr>
        <w:pStyle w:val="ListParagraph"/>
        <w:widowControl w:val="0"/>
        <w:spacing w:after="0" w:line="480" w:lineRule="auto"/>
        <w:ind w:left="0"/>
        <w:jc w:val="both"/>
        <w:rPr>
          <w:rFonts w:ascii="Arial" w:hAnsi="Arial"/>
          <w:b/>
          <w:sz w:val="24"/>
          <w:szCs w:val="24"/>
          <w:lang w:val="id-ID"/>
        </w:rPr>
      </w:pPr>
    </w:p>
    <w:p w:rsidR="00155996" w:rsidRDefault="00155996" w:rsidP="00155996">
      <w:pPr>
        <w:pStyle w:val="ListParagraph"/>
        <w:widowControl w:val="0"/>
        <w:spacing w:after="0" w:line="480" w:lineRule="auto"/>
        <w:ind w:left="0"/>
        <w:jc w:val="both"/>
        <w:rPr>
          <w:rFonts w:ascii="Arial" w:hAnsi="Arial"/>
          <w:b/>
          <w:sz w:val="24"/>
          <w:szCs w:val="24"/>
          <w:lang w:val="id-ID"/>
        </w:rPr>
      </w:pPr>
    </w:p>
    <w:p w:rsidR="00155996" w:rsidRDefault="00155996" w:rsidP="00155996">
      <w:pPr>
        <w:pStyle w:val="ListParagraph"/>
        <w:widowControl w:val="0"/>
        <w:spacing w:after="0" w:line="480" w:lineRule="auto"/>
        <w:ind w:left="0"/>
        <w:jc w:val="both"/>
        <w:rPr>
          <w:rFonts w:ascii="Arial" w:hAnsi="Arial"/>
          <w:b/>
          <w:sz w:val="24"/>
          <w:szCs w:val="24"/>
          <w:lang w:val="id-ID"/>
        </w:rPr>
      </w:pPr>
    </w:p>
    <w:p w:rsidR="00155996" w:rsidRDefault="00155996" w:rsidP="00155996">
      <w:pPr>
        <w:pStyle w:val="ListParagraph"/>
        <w:widowControl w:val="0"/>
        <w:spacing w:after="0" w:line="480" w:lineRule="auto"/>
        <w:ind w:left="0"/>
        <w:jc w:val="both"/>
        <w:rPr>
          <w:rFonts w:ascii="Arial" w:hAnsi="Arial"/>
          <w:b/>
          <w:sz w:val="24"/>
          <w:szCs w:val="24"/>
          <w:lang w:val="id-ID"/>
        </w:rPr>
      </w:pPr>
    </w:p>
    <w:p w:rsidR="00155996" w:rsidRDefault="00155996" w:rsidP="00155996">
      <w:pPr>
        <w:pStyle w:val="ListParagraph"/>
        <w:widowControl w:val="0"/>
        <w:spacing w:after="0" w:line="480" w:lineRule="auto"/>
        <w:ind w:left="0"/>
        <w:jc w:val="both"/>
        <w:rPr>
          <w:rFonts w:ascii="Arial" w:hAnsi="Arial"/>
          <w:b/>
          <w:sz w:val="24"/>
          <w:szCs w:val="24"/>
          <w:lang w:val="id-ID"/>
        </w:rPr>
      </w:pPr>
    </w:p>
    <w:p w:rsidR="00155996" w:rsidRDefault="00155996" w:rsidP="00155996">
      <w:pPr>
        <w:pStyle w:val="ListParagraph"/>
        <w:widowControl w:val="0"/>
        <w:spacing w:after="0" w:line="480" w:lineRule="auto"/>
        <w:ind w:left="0"/>
        <w:jc w:val="both"/>
        <w:rPr>
          <w:rFonts w:ascii="Arial" w:hAnsi="Arial"/>
          <w:b/>
          <w:sz w:val="24"/>
          <w:szCs w:val="24"/>
          <w:lang w:val="id-ID"/>
        </w:rPr>
      </w:pPr>
    </w:p>
    <w:p w:rsidR="00155996" w:rsidRDefault="00155996" w:rsidP="00155996">
      <w:pPr>
        <w:pStyle w:val="ListParagraph"/>
        <w:widowControl w:val="0"/>
        <w:spacing w:after="0" w:line="480" w:lineRule="auto"/>
        <w:ind w:left="0"/>
        <w:jc w:val="both"/>
        <w:rPr>
          <w:rFonts w:ascii="Arial" w:hAnsi="Arial"/>
          <w:b/>
          <w:sz w:val="24"/>
          <w:szCs w:val="24"/>
          <w:lang w:val="id-ID"/>
        </w:rPr>
      </w:pPr>
    </w:p>
    <w:p w:rsidR="00155996" w:rsidRDefault="00155996" w:rsidP="00155996">
      <w:pPr>
        <w:pStyle w:val="ListParagraph"/>
        <w:widowControl w:val="0"/>
        <w:spacing w:after="0" w:line="480" w:lineRule="auto"/>
        <w:ind w:left="0"/>
        <w:jc w:val="both"/>
        <w:rPr>
          <w:rFonts w:ascii="Arial" w:hAnsi="Arial"/>
          <w:sz w:val="24"/>
          <w:szCs w:val="24"/>
          <w:lang w:val="id-ID"/>
        </w:rPr>
      </w:pPr>
    </w:p>
    <w:p w:rsidR="00155996" w:rsidRDefault="00155996" w:rsidP="00BF0CEF">
      <w:pPr>
        <w:widowControl w:val="0"/>
        <w:spacing w:after="0" w:line="480" w:lineRule="auto"/>
        <w:jc w:val="both"/>
        <w:rPr>
          <w:rFonts w:ascii="Times New Roman" w:hAnsi="Times New Roman" w:cs="Times New Roman"/>
          <w:sz w:val="24"/>
          <w:szCs w:val="24"/>
        </w:rPr>
      </w:pPr>
    </w:p>
    <w:p w:rsidR="00155996" w:rsidRDefault="00155996" w:rsidP="00BF0CEF">
      <w:pPr>
        <w:widowControl w:val="0"/>
        <w:spacing w:after="0" w:line="480" w:lineRule="auto"/>
        <w:jc w:val="both"/>
        <w:rPr>
          <w:rFonts w:ascii="Times New Roman" w:hAnsi="Times New Roman" w:cs="Times New Roman"/>
          <w:sz w:val="24"/>
          <w:szCs w:val="24"/>
        </w:rPr>
      </w:pPr>
    </w:p>
    <w:p w:rsidR="00155996" w:rsidRDefault="00155996" w:rsidP="00BF0CEF">
      <w:pPr>
        <w:widowControl w:val="0"/>
        <w:spacing w:after="0" w:line="480" w:lineRule="auto"/>
        <w:jc w:val="both"/>
        <w:rPr>
          <w:rFonts w:ascii="Times New Roman" w:hAnsi="Times New Roman" w:cs="Times New Roman"/>
          <w:sz w:val="24"/>
          <w:szCs w:val="24"/>
        </w:rPr>
      </w:pPr>
    </w:p>
    <w:p w:rsidR="00BF0CEF" w:rsidRPr="00155996" w:rsidRDefault="00BF0CEF" w:rsidP="00155996">
      <w:pPr>
        <w:widowControl w:val="0"/>
        <w:spacing w:after="0" w:line="480" w:lineRule="auto"/>
        <w:ind w:left="720" w:firstLine="720"/>
        <w:jc w:val="both"/>
        <w:rPr>
          <w:rFonts w:ascii="Times New Roman" w:hAnsi="Times New Roman" w:cs="Times New Roman"/>
        </w:rPr>
      </w:pPr>
      <w:proofErr w:type="spellStart"/>
      <w:proofErr w:type="gramStart"/>
      <w:r w:rsidRPr="00155996">
        <w:rPr>
          <w:rFonts w:ascii="Times New Roman" w:hAnsi="Times New Roman" w:cs="Times New Roman"/>
        </w:rPr>
        <w:t>Sumber</w:t>
      </w:r>
      <w:proofErr w:type="spellEnd"/>
      <w:r w:rsidRPr="00155996">
        <w:rPr>
          <w:rFonts w:ascii="Times New Roman" w:hAnsi="Times New Roman" w:cs="Times New Roman"/>
        </w:rPr>
        <w:t xml:space="preserve"> :</w:t>
      </w:r>
      <w:proofErr w:type="gramEnd"/>
      <w:r w:rsidRPr="00155996">
        <w:rPr>
          <w:rFonts w:ascii="Times New Roman" w:hAnsi="Times New Roman" w:cs="Times New Roman"/>
        </w:rPr>
        <w:t xml:space="preserve"> Data </w:t>
      </w:r>
      <w:proofErr w:type="spellStart"/>
      <w:r w:rsidRPr="00155996">
        <w:rPr>
          <w:rFonts w:ascii="Times New Roman" w:hAnsi="Times New Roman" w:cs="Times New Roman"/>
        </w:rPr>
        <w:t>diolah</w:t>
      </w:r>
      <w:proofErr w:type="spellEnd"/>
      <w:r w:rsidRPr="00155996">
        <w:rPr>
          <w:rFonts w:ascii="Times New Roman" w:hAnsi="Times New Roman" w:cs="Times New Roman"/>
        </w:rPr>
        <w:t>, 2020</w:t>
      </w: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BF0CEF" w:rsidRPr="00984D43" w:rsidRDefault="00BF0CEF" w:rsidP="00BE2E10">
      <w:pPr>
        <w:pStyle w:val="ListParagraph"/>
        <w:widowControl w:val="0"/>
        <w:spacing w:after="0" w:line="240" w:lineRule="auto"/>
        <w:ind w:left="0" w:firstLine="720"/>
        <w:jc w:val="both"/>
        <w:rPr>
          <w:rFonts w:ascii="Times New Roman" w:hAnsi="Times New Roman" w:cs="Times New Roman"/>
          <w:sz w:val="24"/>
          <w:szCs w:val="24"/>
        </w:rPr>
      </w:pPr>
      <w:proofErr w:type="spellStart"/>
      <w:r w:rsidRPr="00984D43">
        <w:rPr>
          <w:rFonts w:ascii="Times New Roman" w:hAnsi="Times New Roman" w:cs="Times New Roman"/>
          <w:sz w:val="24"/>
          <w:szCs w:val="24"/>
        </w:rPr>
        <w:t>Berikut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gambar</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bagan</w:t>
      </w:r>
      <w:proofErr w:type="spellEnd"/>
      <w:r w:rsidRPr="00984D43">
        <w:rPr>
          <w:rFonts w:ascii="Times New Roman" w:hAnsi="Times New Roman" w:cs="Times New Roman"/>
          <w:sz w:val="24"/>
          <w:szCs w:val="24"/>
        </w:rPr>
        <w:t xml:space="preserve"> </w:t>
      </w:r>
      <w:r w:rsidRPr="00984D43">
        <w:rPr>
          <w:rFonts w:ascii="Times New Roman" w:hAnsi="Times New Roman" w:cs="Times New Roman"/>
          <w:i/>
          <w:sz w:val="24"/>
          <w:szCs w:val="24"/>
        </w:rPr>
        <w:t>Du Pont</w:t>
      </w:r>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 </w:t>
      </w:r>
      <w:proofErr w:type="spellStart"/>
      <w:r w:rsidRPr="00984D43">
        <w:rPr>
          <w:rFonts w:ascii="Times New Roman" w:hAnsi="Times New Roman" w:cs="Times New Roman"/>
          <w:sz w:val="24"/>
          <w:szCs w:val="24"/>
        </w:rPr>
        <w:t>sebagai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berikut</w:t>
      </w:r>
      <w:proofErr w:type="spellEnd"/>
      <w:r w:rsidRPr="00984D43">
        <w:rPr>
          <w:rFonts w:ascii="Times New Roman" w:hAnsi="Times New Roman" w:cs="Times New Roman"/>
          <w:sz w:val="24"/>
          <w:szCs w:val="24"/>
        </w:rPr>
        <w:t xml:space="preserve"> :</w:t>
      </w:r>
    </w:p>
    <w:p w:rsidR="00BF0CEF" w:rsidRPr="00421061" w:rsidRDefault="00BE2E10" w:rsidP="00BE2E10">
      <w:pPr>
        <w:pStyle w:val="ListParagraph"/>
        <w:widowControl w:val="0"/>
        <w:spacing w:after="0" w:line="240" w:lineRule="auto"/>
        <w:ind w:left="0"/>
        <w:jc w:val="both"/>
        <w:rPr>
          <w:rFonts w:ascii="Arial" w:hAnsi="Arial"/>
          <w:b/>
        </w:rPr>
      </w:pPr>
      <w:r w:rsidRPr="00421061">
        <w:rPr>
          <w:rFonts w:ascii="Times New Roman" w:hAnsi="Times New Roman" w:cs="Times New Roman"/>
          <w:b/>
        </w:rPr>
        <w:t xml:space="preserve">Gambar </w:t>
      </w:r>
      <w:r w:rsidRPr="00421061">
        <w:rPr>
          <w:rFonts w:ascii="Times New Roman" w:hAnsi="Times New Roman" w:cs="Times New Roman"/>
          <w:b/>
          <w:lang w:val="id-ID"/>
        </w:rPr>
        <w:t>4</w:t>
      </w:r>
      <w:r w:rsidR="00BF0CEF" w:rsidRPr="00421061">
        <w:rPr>
          <w:rFonts w:ascii="Times New Roman" w:hAnsi="Times New Roman" w:cs="Times New Roman"/>
          <w:b/>
        </w:rPr>
        <w:t xml:space="preserve"> : Bagan </w:t>
      </w:r>
      <w:r w:rsidR="00BF0CEF" w:rsidRPr="00421061">
        <w:rPr>
          <w:rFonts w:ascii="Times New Roman" w:hAnsi="Times New Roman" w:cs="Times New Roman"/>
          <w:b/>
          <w:i/>
        </w:rPr>
        <w:t>Du Pont</w:t>
      </w:r>
      <w:r w:rsidRPr="00421061">
        <w:rPr>
          <w:rFonts w:ascii="Times New Roman" w:hAnsi="Times New Roman" w:cs="Times New Roman"/>
          <w:b/>
        </w:rPr>
        <w:t xml:space="preserve"> ROE </w:t>
      </w:r>
      <w:proofErr w:type="spellStart"/>
      <w:r w:rsidRPr="00421061">
        <w:rPr>
          <w:rFonts w:ascii="Times New Roman" w:hAnsi="Times New Roman" w:cs="Times New Roman"/>
          <w:b/>
        </w:rPr>
        <w:t>tahun</w:t>
      </w:r>
      <w:proofErr w:type="spellEnd"/>
      <w:r w:rsidRPr="00421061">
        <w:rPr>
          <w:rFonts w:ascii="Times New Roman" w:hAnsi="Times New Roman" w:cs="Times New Roman"/>
          <w:b/>
        </w:rPr>
        <w:t xml:space="preserve"> 2019</w:t>
      </w:r>
      <w:r w:rsidR="001E1C9C" w:rsidRPr="00421061">
        <w:rPr>
          <w:noProof/>
        </w:rPr>
        <mc:AlternateContent>
          <mc:Choice Requires="wps">
            <w:drawing>
              <wp:anchor distT="4294967294" distB="4294967294" distL="114300" distR="114300" simplePos="0" relativeHeight="251446272" behindDoc="0" locked="0" layoutInCell="1" allowOverlap="1">
                <wp:simplePos x="0" y="0"/>
                <wp:positionH relativeFrom="column">
                  <wp:posOffset>960120</wp:posOffset>
                </wp:positionH>
                <wp:positionV relativeFrom="paragraph">
                  <wp:posOffset>911224</wp:posOffset>
                </wp:positionV>
                <wp:extent cx="318135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1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580D25" id="Straight Connector 62" o:spid="_x0000_s1026" style="position:absolute;z-index:2514462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75.6pt,71.75pt" to="326.1pt,7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" strokecolor="windowText" strokeweight=".5pt">
                <v:stroke joinstyle="miter"/>
                <o:lock v:ext="edit" shapetype="f"/>
              </v:line>
            </w:pict>
          </mc:Fallback>
        </mc:AlternateContent>
      </w:r>
    </w:p>
    <w:p w:rsidR="00155996" w:rsidRDefault="00421061" w:rsidP="00BE2E10">
      <w:pPr>
        <w:pStyle w:val="ListParagraph"/>
        <w:widowControl w:val="0"/>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352512" behindDoc="0" locked="0" layoutInCell="1" allowOverlap="1" wp14:anchorId="713FB3C8">
            <wp:simplePos x="0" y="0"/>
            <wp:positionH relativeFrom="column">
              <wp:posOffset>697507</wp:posOffset>
            </wp:positionH>
            <wp:positionV relativeFrom="paragraph">
              <wp:posOffset>48895</wp:posOffset>
            </wp:positionV>
            <wp:extent cx="3666490" cy="3816985"/>
            <wp:effectExtent l="0" t="0" r="3810" b="5715"/>
            <wp:wrapThrough wrapText="bothSides">
              <wp:wrapPolygon edited="0">
                <wp:start x="0" y="0"/>
                <wp:lineTo x="0" y="21560"/>
                <wp:lineTo x="21548" y="21560"/>
                <wp:lineTo x="21548" y="0"/>
                <wp:lineTo x="0" y="0"/>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66490" cy="3816985"/>
                    </a:xfrm>
                    <a:prstGeom prst="rect">
                      <a:avLst/>
                    </a:prstGeom>
                  </pic:spPr>
                </pic:pic>
              </a:graphicData>
            </a:graphic>
            <wp14:sizeRelH relativeFrom="page">
              <wp14:pctWidth>0</wp14:pctWidth>
            </wp14:sizeRelH>
            <wp14:sizeRelV relativeFrom="page">
              <wp14:pctHeight>0</wp14:pctHeight>
            </wp14:sizeRelV>
          </wp:anchor>
        </w:drawing>
      </w:r>
    </w:p>
    <w:p w:rsidR="00155996" w:rsidRDefault="00155996" w:rsidP="00BE2E10">
      <w:pPr>
        <w:pStyle w:val="ListParagraph"/>
        <w:widowControl w:val="0"/>
        <w:spacing w:after="0" w:line="240" w:lineRule="auto"/>
        <w:ind w:left="0"/>
        <w:jc w:val="both"/>
        <w:rPr>
          <w:rFonts w:ascii="Times New Roman" w:hAnsi="Times New Roman" w:cs="Times New Roman"/>
          <w:sz w:val="24"/>
          <w:szCs w:val="24"/>
        </w:rPr>
      </w:pPr>
    </w:p>
    <w:p w:rsidR="00155996" w:rsidRDefault="00155996" w:rsidP="00BE2E10">
      <w:pPr>
        <w:pStyle w:val="ListParagraph"/>
        <w:widowControl w:val="0"/>
        <w:spacing w:after="0" w:line="240" w:lineRule="auto"/>
        <w:ind w:left="0"/>
        <w:jc w:val="both"/>
        <w:rPr>
          <w:rFonts w:ascii="Times New Roman" w:hAnsi="Times New Roman" w:cs="Times New Roman"/>
          <w:sz w:val="24"/>
          <w:szCs w:val="24"/>
        </w:rPr>
      </w:pPr>
    </w:p>
    <w:p w:rsidR="00155996" w:rsidRDefault="00155996" w:rsidP="00BE2E10">
      <w:pPr>
        <w:pStyle w:val="ListParagraph"/>
        <w:widowControl w:val="0"/>
        <w:spacing w:after="0" w:line="240" w:lineRule="auto"/>
        <w:ind w:left="0"/>
        <w:jc w:val="both"/>
        <w:rPr>
          <w:rFonts w:ascii="Times New Roman" w:hAnsi="Times New Roman" w:cs="Times New Roman"/>
          <w:sz w:val="24"/>
          <w:szCs w:val="24"/>
        </w:rPr>
      </w:pPr>
    </w:p>
    <w:p w:rsidR="00155996" w:rsidRDefault="00155996"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421061" w:rsidRDefault="00421061" w:rsidP="00BE2E10">
      <w:pPr>
        <w:pStyle w:val="ListParagraph"/>
        <w:widowControl w:val="0"/>
        <w:spacing w:after="0" w:line="240" w:lineRule="auto"/>
        <w:ind w:left="0"/>
        <w:jc w:val="both"/>
        <w:rPr>
          <w:rFonts w:ascii="Times New Roman" w:hAnsi="Times New Roman" w:cs="Times New Roman"/>
          <w:sz w:val="24"/>
          <w:szCs w:val="24"/>
        </w:rPr>
      </w:pPr>
    </w:p>
    <w:p w:rsidR="00BF0CEF" w:rsidRPr="00421061" w:rsidRDefault="00BF0CEF" w:rsidP="00421061">
      <w:pPr>
        <w:pStyle w:val="ListParagraph"/>
        <w:widowControl w:val="0"/>
        <w:spacing w:after="0" w:line="240" w:lineRule="auto"/>
        <w:ind w:left="1418"/>
        <w:jc w:val="both"/>
        <w:rPr>
          <w:rFonts w:ascii="Times New Roman" w:hAnsi="Times New Roman" w:cs="Times New Roman"/>
          <w:lang w:val="id-ID"/>
        </w:rPr>
      </w:pPr>
      <w:proofErr w:type="spellStart"/>
      <w:r w:rsidRPr="00421061">
        <w:rPr>
          <w:rFonts w:ascii="Times New Roman" w:hAnsi="Times New Roman" w:cs="Times New Roman"/>
        </w:rPr>
        <w:t>Sumber</w:t>
      </w:r>
      <w:proofErr w:type="spellEnd"/>
      <w:r w:rsidRPr="00421061">
        <w:rPr>
          <w:rFonts w:ascii="Times New Roman" w:hAnsi="Times New Roman" w:cs="Times New Roman"/>
        </w:rPr>
        <w:t xml:space="preserve"> : Data </w:t>
      </w:r>
      <w:proofErr w:type="spellStart"/>
      <w:r w:rsidRPr="00421061">
        <w:rPr>
          <w:rFonts w:ascii="Times New Roman" w:hAnsi="Times New Roman" w:cs="Times New Roman"/>
        </w:rPr>
        <w:t>diolah</w:t>
      </w:r>
      <w:proofErr w:type="spellEnd"/>
      <w:r w:rsidRPr="00421061">
        <w:rPr>
          <w:rFonts w:ascii="Times New Roman" w:hAnsi="Times New Roman" w:cs="Times New Roman"/>
        </w:rPr>
        <w:t>, 2020</w:t>
      </w:r>
    </w:p>
    <w:p w:rsidR="00984D43" w:rsidRPr="00984D43" w:rsidRDefault="00984D43" w:rsidP="00BE2E10">
      <w:pPr>
        <w:pStyle w:val="ListParagraph"/>
        <w:widowControl w:val="0"/>
        <w:spacing w:after="0" w:line="240" w:lineRule="auto"/>
        <w:ind w:left="0"/>
        <w:jc w:val="both"/>
        <w:rPr>
          <w:rFonts w:ascii="Times New Roman" w:hAnsi="Times New Roman" w:cs="Times New Roman"/>
          <w:sz w:val="24"/>
          <w:szCs w:val="24"/>
          <w:lang w:val="id-ID"/>
        </w:rPr>
      </w:pPr>
    </w:p>
    <w:p w:rsidR="00BF0CEF" w:rsidRDefault="00BF0CEF" w:rsidP="00BE2E10">
      <w:pPr>
        <w:pStyle w:val="ListParagraph"/>
        <w:widowControl w:val="0"/>
        <w:spacing w:after="0" w:line="240" w:lineRule="auto"/>
        <w:ind w:left="0" w:firstLine="720"/>
        <w:jc w:val="both"/>
        <w:rPr>
          <w:rFonts w:ascii="Times New Roman" w:hAnsi="Times New Roman" w:cs="Times New Roman"/>
          <w:sz w:val="24"/>
          <w:szCs w:val="24"/>
        </w:rPr>
      </w:pPr>
      <w:proofErr w:type="spellStart"/>
      <w:r w:rsidRPr="00984D43">
        <w:rPr>
          <w:rFonts w:ascii="Times New Roman" w:hAnsi="Times New Roman" w:cs="Times New Roman"/>
          <w:sz w:val="24"/>
          <w:szCs w:val="24"/>
        </w:rPr>
        <w:t>Berikut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adalah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perhitungan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Analisis</w:t>
      </w:r>
      <w:proofErr w:type="spellEnd"/>
      <w:r w:rsidRPr="00984D43">
        <w:rPr>
          <w:rFonts w:ascii="Times New Roman" w:hAnsi="Times New Roman" w:cs="Times New Roman"/>
          <w:sz w:val="24"/>
          <w:szCs w:val="24"/>
        </w:rPr>
        <w:t xml:space="preserve"> ROE ( </w:t>
      </w:r>
      <w:r w:rsidRPr="00984D43">
        <w:rPr>
          <w:rFonts w:ascii="Times New Roman" w:hAnsi="Times New Roman" w:cs="Times New Roman"/>
          <w:i/>
          <w:sz w:val="24"/>
          <w:szCs w:val="24"/>
        </w:rPr>
        <w:t xml:space="preserve">Return On Equity </w:t>
      </w:r>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2018-2019 pada PT. Bank Rakyat Indonesia (Persero), </w:t>
      </w:r>
      <w:proofErr w:type="spellStart"/>
      <w:r w:rsidRPr="00984D43">
        <w:rPr>
          <w:rFonts w:ascii="Times New Roman" w:hAnsi="Times New Roman" w:cs="Times New Roman"/>
          <w:sz w:val="24"/>
          <w:szCs w:val="24"/>
        </w:rPr>
        <w:t>Tbk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sebagai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berikut</w:t>
      </w:r>
      <w:proofErr w:type="spellEnd"/>
      <w:r w:rsidRPr="00984D43">
        <w:rPr>
          <w:rFonts w:ascii="Times New Roman" w:hAnsi="Times New Roman" w:cs="Times New Roman"/>
          <w:sz w:val="24"/>
          <w:szCs w:val="24"/>
        </w:rPr>
        <w:t xml:space="preserve"> :</w:t>
      </w:r>
    </w:p>
    <w:p w:rsidR="00421061" w:rsidRPr="00984D43" w:rsidRDefault="00421061" w:rsidP="00BE2E10">
      <w:pPr>
        <w:pStyle w:val="ListParagraph"/>
        <w:widowControl w:val="0"/>
        <w:spacing w:after="0" w:line="240" w:lineRule="auto"/>
        <w:ind w:left="0" w:firstLine="720"/>
        <w:jc w:val="both"/>
        <w:rPr>
          <w:rFonts w:ascii="Times New Roman" w:hAnsi="Times New Roman" w:cs="Times New Roman"/>
          <w:sz w:val="24"/>
          <w:szCs w:val="24"/>
        </w:rPr>
      </w:pPr>
    </w:p>
    <w:p w:rsidR="00BF0CEF" w:rsidRPr="00421061" w:rsidRDefault="00421061" w:rsidP="00421061">
      <w:pPr>
        <w:tabs>
          <w:tab w:val="left" w:pos="2552"/>
        </w:tabs>
        <w:spacing w:after="0" w:line="240" w:lineRule="auto"/>
        <w:ind w:left="1191" w:hanging="1191"/>
        <w:contextualSpacing/>
        <w:jc w:val="both"/>
        <w:rPr>
          <w:rFonts w:ascii="Times New Roman" w:hAnsi="Times New Roman" w:cs="Times New Roman"/>
        </w:rPr>
      </w:pPr>
      <w:r w:rsidRPr="00421061">
        <w:rPr>
          <w:rFonts w:ascii="Times New Roman" w:hAnsi="Times New Roman" w:cs="Times New Roman"/>
        </w:rPr>
        <w:t xml:space="preserve">       </w:t>
      </w:r>
      <w:proofErr w:type="spellStart"/>
      <w:r w:rsidR="00BF0CEF" w:rsidRPr="00421061">
        <w:rPr>
          <w:rFonts w:ascii="Times New Roman" w:hAnsi="Times New Roman" w:cs="Times New Roman"/>
        </w:rPr>
        <w:t>Tabel</w:t>
      </w:r>
      <w:proofErr w:type="spellEnd"/>
      <w:r w:rsidR="00BF0CEF" w:rsidRPr="00421061">
        <w:rPr>
          <w:rFonts w:ascii="Times New Roman" w:hAnsi="Times New Roman" w:cs="Times New Roman"/>
        </w:rPr>
        <w:t xml:space="preserve"> </w:t>
      </w:r>
      <w:proofErr w:type="gramStart"/>
      <w:r w:rsidR="00CF4B5D" w:rsidRPr="00421061">
        <w:rPr>
          <w:rFonts w:ascii="Times New Roman" w:hAnsi="Times New Roman" w:cs="Times New Roman"/>
          <w:lang w:val="id-ID"/>
        </w:rPr>
        <w:t>3</w:t>
      </w:r>
      <w:r w:rsidR="00BF0CEF" w:rsidRPr="00421061">
        <w:rPr>
          <w:rFonts w:ascii="Times New Roman" w:hAnsi="Times New Roman" w:cs="Times New Roman"/>
        </w:rPr>
        <w:t xml:space="preserve"> :</w:t>
      </w:r>
      <w:proofErr w:type="gramEnd"/>
      <w:r w:rsidR="00BF0CEF" w:rsidRPr="00421061">
        <w:rPr>
          <w:rFonts w:ascii="Times New Roman" w:hAnsi="Times New Roman" w:cs="Times New Roman"/>
        </w:rPr>
        <w:t xml:space="preserve"> </w:t>
      </w:r>
      <w:proofErr w:type="spellStart"/>
      <w:r w:rsidR="00BF0CEF" w:rsidRPr="00421061">
        <w:rPr>
          <w:rFonts w:ascii="Times New Roman" w:hAnsi="Times New Roman" w:cs="Times New Roman"/>
        </w:rPr>
        <w:t>Perhitungan</w:t>
      </w:r>
      <w:proofErr w:type="spellEnd"/>
      <w:r w:rsidR="00BF0CEF" w:rsidRPr="00421061">
        <w:rPr>
          <w:rFonts w:ascii="Times New Roman" w:hAnsi="Times New Roman" w:cs="Times New Roman"/>
        </w:rPr>
        <w:t xml:space="preserve"> </w:t>
      </w:r>
      <w:proofErr w:type="spellStart"/>
      <w:r w:rsidR="00BF0CEF" w:rsidRPr="00421061">
        <w:rPr>
          <w:rFonts w:ascii="Times New Roman" w:hAnsi="Times New Roman" w:cs="Times New Roman"/>
        </w:rPr>
        <w:t>Analisis</w:t>
      </w:r>
      <w:proofErr w:type="spellEnd"/>
      <w:r w:rsidR="00BF0CEF" w:rsidRPr="00421061">
        <w:rPr>
          <w:rFonts w:ascii="Times New Roman" w:hAnsi="Times New Roman" w:cs="Times New Roman"/>
        </w:rPr>
        <w:t xml:space="preserve"> ROE pada PT. Bank Rakyat Indonesia (Persero), </w:t>
      </w:r>
      <w:proofErr w:type="spellStart"/>
      <w:r w:rsidR="00BF0CEF" w:rsidRPr="00421061">
        <w:rPr>
          <w:rFonts w:ascii="Times New Roman" w:hAnsi="Times New Roman" w:cs="Times New Roman"/>
        </w:rPr>
        <w:t>Tbk</w:t>
      </w:r>
      <w:proofErr w:type="spellEnd"/>
      <w:r w:rsidR="00BF0CEF" w:rsidRPr="00421061">
        <w:rPr>
          <w:rFonts w:ascii="Times New Roman" w:hAnsi="Times New Roman" w:cs="Times New Roman"/>
        </w:rPr>
        <w:t xml:space="preserve"> </w:t>
      </w:r>
      <w:proofErr w:type="spellStart"/>
      <w:r w:rsidR="00BF0CEF" w:rsidRPr="00421061">
        <w:rPr>
          <w:rFonts w:ascii="Times New Roman" w:hAnsi="Times New Roman" w:cs="Times New Roman"/>
        </w:rPr>
        <w:t>tahun</w:t>
      </w:r>
      <w:proofErr w:type="spellEnd"/>
      <w:r w:rsidR="00BF0CEF" w:rsidRPr="00421061">
        <w:rPr>
          <w:rFonts w:ascii="Times New Roman" w:hAnsi="Times New Roman" w:cs="Times New Roman"/>
        </w:rPr>
        <w:t xml:space="preserve"> </w:t>
      </w:r>
      <w:proofErr w:type="spellStart"/>
      <w:r w:rsidR="00BF0CEF" w:rsidRPr="00421061">
        <w:rPr>
          <w:rFonts w:ascii="Times New Roman" w:hAnsi="Times New Roman" w:cs="Times New Roman"/>
        </w:rPr>
        <w:t>dari</w:t>
      </w:r>
      <w:proofErr w:type="spellEnd"/>
      <w:r w:rsidR="00BF0CEF" w:rsidRPr="00421061">
        <w:rPr>
          <w:rFonts w:ascii="Times New Roman" w:hAnsi="Times New Roman" w:cs="Times New Roman"/>
        </w:rPr>
        <w:t xml:space="preserve"> 2018-2019</w:t>
      </w:r>
    </w:p>
    <w:tbl>
      <w:tblPr>
        <w:tblW w:w="8446" w:type="dxa"/>
        <w:tblInd w:w="113" w:type="dxa"/>
        <w:tblLook w:val="04A0" w:firstRow="1" w:lastRow="0" w:firstColumn="1" w:lastColumn="0" w:noHBand="0" w:noVBand="1"/>
      </w:tblPr>
      <w:tblGrid>
        <w:gridCol w:w="3039"/>
        <w:gridCol w:w="2703"/>
        <w:gridCol w:w="2704"/>
      </w:tblGrid>
      <w:tr w:rsidR="00BF0CEF" w:rsidRPr="00421061" w:rsidTr="00421061">
        <w:trPr>
          <w:trHeight w:val="287"/>
        </w:trPr>
        <w:tc>
          <w:tcPr>
            <w:tcW w:w="3039" w:type="dxa"/>
            <w:vMerge w:val="restart"/>
            <w:tcBorders>
              <w:top w:val="single" w:sz="4" w:space="0" w:color="auto"/>
              <w:left w:val="single" w:sz="4" w:space="0" w:color="auto"/>
              <w:bottom w:val="single" w:sz="4" w:space="0" w:color="000000"/>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Komponen</w:t>
            </w:r>
            <w:proofErr w:type="spellEnd"/>
          </w:p>
        </w:tc>
        <w:tc>
          <w:tcPr>
            <w:tcW w:w="5407" w:type="dxa"/>
            <w:gridSpan w:val="2"/>
            <w:tcBorders>
              <w:top w:val="single" w:sz="4" w:space="0" w:color="auto"/>
              <w:left w:val="nil"/>
              <w:bottom w:val="single" w:sz="4" w:space="0" w:color="auto"/>
              <w:right w:val="single" w:sz="4" w:space="0" w:color="000000"/>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Tahun</w:t>
            </w:r>
            <w:proofErr w:type="spellEnd"/>
          </w:p>
        </w:tc>
      </w:tr>
      <w:tr w:rsidR="00BF0CEF" w:rsidRPr="00421061" w:rsidTr="00421061">
        <w:trPr>
          <w:trHeight w:val="28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0CEF" w:rsidRPr="00421061" w:rsidRDefault="00BF0CEF" w:rsidP="00421061">
            <w:pPr>
              <w:spacing w:after="0" w:line="240" w:lineRule="auto"/>
              <w:rPr>
                <w:rFonts w:ascii="Times New Roman" w:eastAsia="Times New Roman" w:hAnsi="Times New Roman" w:cs="Times New Roman"/>
                <w:color w:val="000000"/>
              </w:rPr>
            </w:pPr>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2018</w:t>
            </w:r>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2019</w:t>
            </w:r>
          </w:p>
        </w:tc>
      </w:tr>
      <w:tr w:rsidR="00BF0CEF" w:rsidRPr="00421061" w:rsidTr="00421061">
        <w:trPr>
          <w:trHeight w:val="287"/>
        </w:trPr>
        <w:tc>
          <w:tcPr>
            <w:tcW w:w="3039" w:type="dxa"/>
            <w:tcBorders>
              <w:top w:val="nil"/>
              <w:left w:val="single" w:sz="4" w:space="0" w:color="auto"/>
              <w:bottom w:val="single" w:sz="4" w:space="0" w:color="auto"/>
              <w:right w:val="single" w:sz="4" w:space="0" w:color="auto"/>
            </w:tcBorders>
            <w:noWrap/>
            <w:vAlign w:val="center"/>
            <w:hideMark/>
          </w:tcPr>
          <w:p w:rsidR="00BF0CEF" w:rsidRPr="00421061" w:rsidRDefault="00BF0CEF" w:rsidP="00421061">
            <w:pPr>
              <w:spacing w:after="0" w:line="240" w:lineRule="auto"/>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Marjin</w:t>
            </w:r>
            <w:proofErr w:type="spellEnd"/>
            <w:r w:rsidRPr="00421061">
              <w:rPr>
                <w:rFonts w:ascii="Times New Roman" w:eastAsia="Times New Roman" w:hAnsi="Times New Roman" w:cs="Times New Roman"/>
                <w:color w:val="000000"/>
              </w:rPr>
              <w:t xml:space="preserve"> </w:t>
            </w:r>
            <w:proofErr w:type="spellStart"/>
            <w:r w:rsidRPr="00421061">
              <w:rPr>
                <w:rFonts w:ascii="Times New Roman" w:eastAsia="Times New Roman" w:hAnsi="Times New Roman" w:cs="Times New Roman"/>
                <w:color w:val="000000"/>
              </w:rPr>
              <w:t>laba</w:t>
            </w:r>
            <w:proofErr w:type="spellEnd"/>
            <w:r w:rsidRPr="00421061">
              <w:rPr>
                <w:rFonts w:ascii="Times New Roman" w:eastAsia="Times New Roman" w:hAnsi="Times New Roman" w:cs="Times New Roman"/>
                <w:color w:val="000000"/>
              </w:rPr>
              <w:t xml:space="preserve"> </w:t>
            </w:r>
            <w:proofErr w:type="spellStart"/>
            <w:r w:rsidRPr="00421061">
              <w:rPr>
                <w:rFonts w:ascii="Times New Roman" w:eastAsia="Times New Roman" w:hAnsi="Times New Roman" w:cs="Times New Roman"/>
                <w:color w:val="000000"/>
              </w:rPr>
              <w:t>bersih</w:t>
            </w:r>
            <w:proofErr w:type="spellEnd"/>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29%</w:t>
            </w:r>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28%</w:t>
            </w:r>
          </w:p>
        </w:tc>
      </w:tr>
      <w:tr w:rsidR="00BF0CEF" w:rsidRPr="00421061" w:rsidTr="00421061">
        <w:trPr>
          <w:trHeight w:val="287"/>
        </w:trPr>
        <w:tc>
          <w:tcPr>
            <w:tcW w:w="3039" w:type="dxa"/>
            <w:tcBorders>
              <w:top w:val="nil"/>
              <w:left w:val="single" w:sz="4" w:space="0" w:color="auto"/>
              <w:bottom w:val="single" w:sz="4" w:space="0" w:color="auto"/>
              <w:right w:val="single" w:sz="4" w:space="0" w:color="auto"/>
            </w:tcBorders>
            <w:noWrap/>
            <w:vAlign w:val="center"/>
            <w:hideMark/>
          </w:tcPr>
          <w:p w:rsidR="00BF0CEF" w:rsidRPr="00421061" w:rsidRDefault="00BF0CEF" w:rsidP="00421061">
            <w:pPr>
              <w:spacing w:after="0" w:line="240" w:lineRule="auto"/>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Perputaran</w:t>
            </w:r>
            <w:proofErr w:type="spellEnd"/>
            <w:r w:rsidRPr="00421061">
              <w:rPr>
                <w:rFonts w:ascii="Times New Roman" w:eastAsia="Times New Roman" w:hAnsi="Times New Roman" w:cs="Times New Roman"/>
                <w:color w:val="000000"/>
              </w:rPr>
              <w:t xml:space="preserve"> total </w:t>
            </w:r>
            <w:proofErr w:type="spellStart"/>
            <w:r w:rsidRPr="00421061">
              <w:rPr>
                <w:rFonts w:ascii="Times New Roman" w:eastAsia="Times New Roman" w:hAnsi="Times New Roman" w:cs="Times New Roman"/>
                <w:color w:val="000000"/>
              </w:rPr>
              <w:t>aktiva</w:t>
            </w:r>
            <w:proofErr w:type="spellEnd"/>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0,086 kali</w:t>
            </w:r>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0,085 kali</w:t>
            </w:r>
          </w:p>
        </w:tc>
      </w:tr>
      <w:tr w:rsidR="00BF0CEF" w:rsidRPr="00421061" w:rsidTr="00421061">
        <w:trPr>
          <w:trHeight w:val="287"/>
        </w:trPr>
        <w:tc>
          <w:tcPr>
            <w:tcW w:w="3039" w:type="dxa"/>
            <w:tcBorders>
              <w:top w:val="nil"/>
              <w:left w:val="single" w:sz="4" w:space="0" w:color="auto"/>
              <w:bottom w:val="single" w:sz="4" w:space="0" w:color="auto"/>
              <w:right w:val="single" w:sz="4" w:space="0" w:color="auto"/>
            </w:tcBorders>
            <w:noWrap/>
            <w:vAlign w:val="center"/>
            <w:hideMark/>
          </w:tcPr>
          <w:p w:rsidR="00BF0CEF" w:rsidRPr="00421061" w:rsidRDefault="00BF0CEF" w:rsidP="00421061">
            <w:pPr>
              <w:spacing w:after="0" w:line="240" w:lineRule="auto"/>
              <w:rPr>
                <w:rFonts w:ascii="Times New Roman" w:eastAsia="Times New Roman" w:hAnsi="Times New Roman" w:cs="Times New Roman"/>
                <w:i/>
                <w:color w:val="000000"/>
              </w:rPr>
            </w:pPr>
            <w:r w:rsidRPr="00421061">
              <w:rPr>
                <w:rFonts w:ascii="Times New Roman" w:eastAsia="Times New Roman" w:hAnsi="Times New Roman" w:cs="Times New Roman"/>
                <w:i/>
                <w:color w:val="000000"/>
              </w:rPr>
              <w:t>Multiplier equity</w:t>
            </w:r>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6,999</w:t>
            </w:r>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6,786</w:t>
            </w:r>
          </w:p>
        </w:tc>
      </w:tr>
      <w:tr w:rsidR="00BF0CEF" w:rsidRPr="00421061" w:rsidTr="00421061">
        <w:trPr>
          <w:trHeight w:val="287"/>
        </w:trPr>
        <w:tc>
          <w:tcPr>
            <w:tcW w:w="3039" w:type="dxa"/>
            <w:tcBorders>
              <w:top w:val="nil"/>
              <w:left w:val="single" w:sz="4" w:space="0" w:color="auto"/>
              <w:bottom w:val="single" w:sz="4" w:space="0" w:color="auto"/>
              <w:right w:val="single" w:sz="4" w:space="0" w:color="auto"/>
            </w:tcBorders>
            <w:noWrap/>
            <w:vAlign w:val="center"/>
            <w:hideMark/>
          </w:tcPr>
          <w:p w:rsidR="00BF0CEF" w:rsidRPr="00421061" w:rsidRDefault="00BF0CEF" w:rsidP="00421061">
            <w:pPr>
              <w:spacing w:after="0" w:line="240" w:lineRule="auto"/>
              <w:rPr>
                <w:rFonts w:ascii="Times New Roman" w:eastAsia="Times New Roman" w:hAnsi="Times New Roman" w:cs="Times New Roman"/>
                <w:color w:val="000000"/>
              </w:rPr>
            </w:pPr>
            <w:r w:rsidRPr="00421061">
              <w:rPr>
                <w:rFonts w:ascii="Times New Roman" w:eastAsia="Times New Roman" w:hAnsi="Times New Roman" w:cs="Times New Roman"/>
                <w:color w:val="000000"/>
              </w:rPr>
              <w:t>ROE</w:t>
            </w:r>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17,5%</w:t>
            </w:r>
          </w:p>
        </w:tc>
        <w:tc>
          <w:tcPr>
            <w:tcW w:w="2703" w:type="dxa"/>
            <w:tcBorders>
              <w:top w:val="nil"/>
              <w:left w:val="nil"/>
              <w:bottom w:val="single" w:sz="4" w:space="0" w:color="auto"/>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16,2%</w:t>
            </w:r>
          </w:p>
        </w:tc>
      </w:tr>
    </w:tbl>
    <w:p w:rsidR="00BF0CEF" w:rsidRDefault="00BF0CEF" w:rsidP="00421061">
      <w:pPr>
        <w:spacing w:after="0" w:line="240" w:lineRule="auto"/>
        <w:contextualSpacing/>
        <w:jc w:val="both"/>
        <w:rPr>
          <w:rFonts w:ascii="Times New Roman" w:hAnsi="Times New Roman" w:cs="Times New Roman"/>
        </w:rPr>
      </w:pPr>
      <w:proofErr w:type="spellStart"/>
      <w:proofErr w:type="gramStart"/>
      <w:r w:rsidRPr="00421061">
        <w:rPr>
          <w:rFonts w:ascii="Times New Roman" w:hAnsi="Times New Roman" w:cs="Times New Roman"/>
        </w:rPr>
        <w:t>Sumber</w:t>
      </w:r>
      <w:proofErr w:type="spellEnd"/>
      <w:r w:rsidRPr="00421061">
        <w:rPr>
          <w:rFonts w:ascii="Times New Roman" w:hAnsi="Times New Roman" w:cs="Times New Roman"/>
        </w:rPr>
        <w:t xml:space="preserve"> :</w:t>
      </w:r>
      <w:proofErr w:type="gramEnd"/>
      <w:r w:rsidRPr="00421061">
        <w:rPr>
          <w:rFonts w:ascii="Times New Roman" w:hAnsi="Times New Roman" w:cs="Times New Roman"/>
        </w:rPr>
        <w:t xml:space="preserve"> Data </w:t>
      </w:r>
      <w:proofErr w:type="spellStart"/>
      <w:r w:rsidRPr="00421061">
        <w:rPr>
          <w:rFonts w:ascii="Times New Roman" w:hAnsi="Times New Roman" w:cs="Times New Roman"/>
        </w:rPr>
        <w:t>diolah</w:t>
      </w:r>
      <w:proofErr w:type="spellEnd"/>
      <w:r w:rsidRPr="00421061">
        <w:rPr>
          <w:rFonts w:ascii="Times New Roman" w:hAnsi="Times New Roman" w:cs="Times New Roman"/>
        </w:rPr>
        <w:t>, 2020</w:t>
      </w:r>
    </w:p>
    <w:p w:rsidR="00421061" w:rsidRPr="00421061" w:rsidRDefault="00421061" w:rsidP="00421061">
      <w:pPr>
        <w:spacing w:after="0" w:line="240" w:lineRule="auto"/>
        <w:contextualSpacing/>
        <w:jc w:val="both"/>
        <w:rPr>
          <w:rFonts w:ascii="Times New Roman" w:hAnsi="Times New Roman" w:cs="Times New Roman"/>
        </w:rPr>
      </w:pPr>
    </w:p>
    <w:p w:rsidR="00421061" w:rsidRDefault="00421061" w:rsidP="00BE2E10">
      <w:pPr>
        <w:spacing w:after="360" w:line="240" w:lineRule="auto"/>
        <w:ind w:firstLine="720"/>
        <w:jc w:val="both"/>
        <w:rPr>
          <w:rFonts w:ascii="Times New Roman" w:hAnsi="Times New Roman" w:cs="Times New Roman"/>
          <w:sz w:val="24"/>
          <w:szCs w:val="24"/>
        </w:rPr>
        <w:sectPr w:rsidR="00421061" w:rsidSect="00B770C3">
          <w:type w:val="continuous"/>
          <w:pgSz w:w="11906" w:h="16838"/>
          <w:pgMar w:top="1418" w:right="1701" w:bottom="1418" w:left="1701" w:header="709" w:footer="709" w:gutter="0"/>
          <w:cols w:space="708"/>
          <w:docGrid w:linePitch="360"/>
        </w:sectPr>
      </w:pPr>
    </w:p>
    <w:p w:rsidR="00BF0CEF" w:rsidRPr="00984D43" w:rsidRDefault="00BF0CEF" w:rsidP="00BE2E10">
      <w:pPr>
        <w:spacing w:after="360" w:line="240" w:lineRule="auto"/>
        <w:ind w:firstLine="720"/>
        <w:jc w:val="both"/>
        <w:rPr>
          <w:rFonts w:ascii="Times New Roman" w:hAnsi="Times New Roman" w:cs="Times New Roman"/>
          <w:sz w:val="24"/>
          <w:szCs w:val="24"/>
        </w:rPr>
      </w:pPr>
      <w:r w:rsidRPr="00984D43">
        <w:rPr>
          <w:rFonts w:ascii="Times New Roman" w:hAnsi="Times New Roman" w:cs="Times New Roman"/>
          <w:sz w:val="24"/>
          <w:szCs w:val="24"/>
        </w:rPr>
        <w:t xml:space="preserve">Dari </w:t>
      </w:r>
      <w:proofErr w:type="spellStart"/>
      <w:r w:rsidRPr="00984D43">
        <w:rPr>
          <w:rFonts w:ascii="Times New Roman" w:hAnsi="Times New Roman" w:cs="Times New Roman"/>
          <w:sz w:val="24"/>
          <w:szCs w:val="24"/>
        </w:rPr>
        <w:t>tabel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diatas</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terlihat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perkembangan</w:t>
      </w:r>
      <w:proofErr w:type="spellEnd"/>
      <w:r w:rsidRPr="00984D43">
        <w:rPr>
          <w:rFonts w:ascii="Times New Roman" w:hAnsi="Times New Roman" w:cs="Times New Roman"/>
          <w:sz w:val="24"/>
          <w:szCs w:val="24"/>
        </w:rPr>
        <w:t xml:space="preserve"> ROE PT. Bank Rakyat Indonesia (Persero) </w:t>
      </w:r>
      <w:proofErr w:type="spellStart"/>
      <w:r w:rsidRPr="00984D43">
        <w:rPr>
          <w:rFonts w:ascii="Times New Roman" w:hAnsi="Times New Roman" w:cs="Times New Roman"/>
          <w:sz w:val="24"/>
          <w:szCs w:val="24"/>
        </w:rPr>
        <w:t>Tbk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2018-2019 </w:t>
      </w:r>
      <w:proofErr w:type="spellStart"/>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penurunan</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awalnya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meningkat</w:t>
      </w:r>
      <w:proofErr w:type="spellEnd"/>
      <w:r w:rsidRPr="00984D43">
        <w:rPr>
          <w:rFonts w:ascii="Times New Roman" w:hAnsi="Times New Roman" w:cs="Times New Roman"/>
          <w:sz w:val="24"/>
          <w:szCs w:val="24"/>
        </w:rPr>
        <w:t xml:space="preserve"> 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17,5% </w:t>
      </w:r>
      <w:proofErr w:type="spellStart"/>
      <w:r w:rsidRPr="00984D43">
        <w:rPr>
          <w:rFonts w:ascii="Times New Roman" w:hAnsi="Times New Roman" w:cs="Times New Roman"/>
          <w:sz w:val="24"/>
          <w:szCs w:val="24"/>
        </w:rPr>
        <w:t>menurun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menjadi</w:t>
      </w:r>
      <w:proofErr w:type="spellEnd"/>
      <w:r w:rsidRPr="00984D43">
        <w:rPr>
          <w:rFonts w:ascii="Times New Roman" w:hAnsi="Times New Roman" w:cs="Times New Roman"/>
          <w:sz w:val="24"/>
          <w:szCs w:val="24"/>
        </w:rPr>
        <w:t xml:space="preserve"> 16,2% </w:t>
      </w:r>
      <w:r w:rsidRPr="00984D43">
        <w:rPr>
          <w:rFonts w:ascii="Times New Roman" w:hAnsi="Times New Roman" w:cs="Times New Roman"/>
          <w:sz w:val="24"/>
          <w:szCs w:val="24"/>
        </w:rPr>
        <w:t xml:space="preserve">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 Hal </w:t>
      </w:r>
      <w:proofErr w:type="spellStart"/>
      <w:r w:rsidRPr="00984D43">
        <w:rPr>
          <w:rFonts w:ascii="Times New Roman" w:hAnsi="Times New Roman" w:cs="Times New Roman"/>
          <w:sz w:val="24"/>
          <w:szCs w:val="24"/>
        </w:rPr>
        <w:t>ini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diakibatkan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karena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tingkat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marjin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bersih</w:t>
      </w:r>
      <w:proofErr w:type="spellEnd"/>
      <w:r w:rsidRPr="00984D43">
        <w:rPr>
          <w:rFonts w:ascii="Times New Roman" w:hAnsi="Times New Roman" w:cs="Times New Roman"/>
          <w:sz w:val="24"/>
          <w:szCs w:val="24"/>
        </w:rPr>
        <w:t xml:space="preserve"> dan </w:t>
      </w:r>
      <w:proofErr w:type="spellStart"/>
      <w:r w:rsidRPr="00984D43">
        <w:rPr>
          <w:rFonts w:ascii="Times New Roman" w:hAnsi="Times New Roman" w:cs="Times New Roman"/>
          <w:sz w:val="24"/>
          <w:szCs w:val="24"/>
        </w:rPr>
        <w:t>perputaran</w:t>
      </w:r>
      <w:proofErr w:type="spellEnd"/>
      <w:r w:rsidRPr="00984D43">
        <w:rPr>
          <w:rFonts w:ascii="Times New Roman" w:hAnsi="Times New Roman" w:cs="Times New Roman"/>
          <w:sz w:val="24"/>
          <w:szCs w:val="24"/>
        </w:rPr>
        <w:t xml:space="preserve"> total </w:t>
      </w:r>
      <w:proofErr w:type="spellStart"/>
      <w:r w:rsidRPr="00984D43">
        <w:rPr>
          <w:rFonts w:ascii="Times New Roman" w:hAnsi="Times New Roman" w:cs="Times New Roman"/>
          <w:sz w:val="24"/>
          <w:szCs w:val="24"/>
        </w:rPr>
        <w:t>aktiva</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diperoleh</w:t>
      </w:r>
      <w:proofErr w:type="spellEnd"/>
      <w:r w:rsidRPr="00984D43">
        <w:rPr>
          <w:rFonts w:ascii="Times New Roman" w:hAnsi="Times New Roman" w:cs="Times New Roman"/>
          <w:sz w:val="24"/>
          <w:szCs w:val="24"/>
        </w:rPr>
        <w:t xml:space="preserve"> 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 </w:t>
      </w:r>
      <w:proofErr w:type="spellStart"/>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penurunan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daripada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sehingga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menurun</w:t>
      </w:r>
      <w:proofErr w:type="spellEnd"/>
      <w:r w:rsidRPr="00984D43">
        <w:rPr>
          <w:rFonts w:ascii="Times New Roman" w:hAnsi="Times New Roman" w:cs="Times New Roman"/>
          <w:sz w:val="24"/>
          <w:szCs w:val="24"/>
        </w:rPr>
        <w:t>.</w:t>
      </w:r>
    </w:p>
    <w:p w:rsidR="00421061" w:rsidRDefault="00421061" w:rsidP="00BE2E10">
      <w:pPr>
        <w:widowControl w:val="0"/>
        <w:spacing w:after="0" w:line="240" w:lineRule="auto"/>
        <w:rPr>
          <w:rFonts w:ascii="Times New Roman" w:hAnsi="Times New Roman" w:cs="Times New Roman"/>
          <w:b/>
          <w:sz w:val="24"/>
          <w:szCs w:val="24"/>
        </w:rPr>
        <w:sectPr w:rsidR="00421061" w:rsidSect="00421061">
          <w:type w:val="continuous"/>
          <w:pgSz w:w="11906" w:h="16838"/>
          <w:pgMar w:top="1418" w:right="1701" w:bottom="1418" w:left="1701" w:header="709" w:footer="709" w:gutter="0"/>
          <w:cols w:num="2" w:space="708"/>
          <w:docGrid w:linePitch="360"/>
        </w:sectPr>
      </w:pPr>
    </w:p>
    <w:p w:rsidR="00421061" w:rsidRDefault="00421061" w:rsidP="00BE2E10">
      <w:pPr>
        <w:widowControl w:val="0"/>
        <w:spacing w:after="0" w:line="240" w:lineRule="auto"/>
        <w:rPr>
          <w:rFonts w:ascii="Times New Roman" w:hAnsi="Times New Roman" w:cs="Times New Roman"/>
          <w:b/>
          <w:sz w:val="24"/>
          <w:szCs w:val="24"/>
        </w:rPr>
      </w:pPr>
    </w:p>
    <w:p w:rsidR="00421061" w:rsidRDefault="00421061" w:rsidP="00BE2E10">
      <w:pPr>
        <w:widowControl w:val="0"/>
        <w:spacing w:after="0" w:line="240" w:lineRule="auto"/>
        <w:rPr>
          <w:rFonts w:ascii="Times New Roman" w:hAnsi="Times New Roman" w:cs="Times New Roman"/>
          <w:b/>
          <w:sz w:val="24"/>
          <w:szCs w:val="24"/>
        </w:rPr>
      </w:pPr>
    </w:p>
    <w:p w:rsidR="00BF0CEF" w:rsidRPr="00421061" w:rsidRDefault="00BF0CEF" w:rsidP="00421061">
      <w:pPr>
        <w:pStyle w:val="ListParagraph"/>
        <w:widowControl w:val="0"/>
        <w:numPr>
          <w:ilvl w:val="0"/>
          <w:numId w:val="22"/>
        </w:numPr>
        <w:spacing w:after="0" w:line="240" w:lineRule="auto"/>
        <w:ind w:left="567" w:hanging="567"/>
        <w:rPr>
          <w:rFonts w:ascii="Times New Roman" w:hAnsi="Times New Roman" w:cs="Times New Roman"/>
          <w:b/>
          <w:sz w:val="24"/>
          <w:szCs w:val="24"/>
        </w:rPr>
      </w:pPr>
      <w:proofErr w:type="spellStart"/>
      <w:r w:rsidRPr="00421061">
        <w:rPr>
          <w:rFonts w:ascii="Times New Roman" w:hAnsi="Times New Roman" w:cs="Times New Roman"/>
          <w:b/>
          <w:sz w:val="24"/>
          <w:szCs w:val="24"/>
        </w:rPr>
        <w:lastRenderedPageBreak/>
        <w:t>Rekapitulasi</w:t>
      </w:r>
      <w:proofErr w:type="spellEnd"/>
      <w:r w:rsidRPr="00421061">
        <w:rPr>
          <w:rFonts w:ascii="Times New Roman" w:hAnsi="Times New Roman" w:cs="Times New Roman"/>
          <w:b/>
          <w:sz w:val="24"/>
          <w:szCs w:val="24"/>
        </w:rPr>
        <w:t xml:space="preserve"> </w:t>
      </w:r>
      <w:proofErr w:type="spellStart"/>
      <w:r w:rsidRPr="00421061">
        <w:rPr>
          <w:rFonts w:ascii="Times New Roman" w:hAnsi="Times New Roman" w:cs="Times New Roman"/>
          <w:b/>
          <w:sz w:val="24"/>
          <w:szCs w:val="24"/>
        </w:rPr>
        <w:t>Analisis</w:t>
      </w:r>
      <w:proofErr w:type="spellEnd"/>
      <w:r w:rsidR="00984D43" w:rsidRPr="00421061">
        <w:rPr>
          <w:rFonts w:ascii="Times New Roman" w:hAnsi="Times New Roman" w:cs="Times New Roman"/>
          <w:b/>
          <w:sz w:val="24"/>
          <w:szCs w:val="24"/>
          <w:lang w:val="id-ID"/>
        </w:rPr>
        <w:t xml:space="preserve"> </w:t>
      </w:r>
      <w:r w:rsidRPr="00421061">
        <w:rPr>
          <w:rFonts w:ascii="Times New Roman" w:hAnsi="Times New Roman" w:cs="Times New Roman"/>
          <w:b/>
          <w:i/>
          <w:sz w:val="24"/>
          <w:szCs w:val="24"/>
        </w:rPr>
        <w:t>Du Pont</w:t>
      </w:r>
    </w:p>
    <w:p w:rsidR="00421061" w:rsidRPr="00421061" w:rsidRDefault="00421061" w:rsidP="00421061">
      <w:pPr>
        <w:pStyle w:val="ListParagraph"/>
        <w:widowControl w:val="0"/>
        <w:spacing w:after="0" w:line="240" w:lineRule="auto"/>
        <w:ind w:left="567"/>
        <w:rPr>
          <w:rFonts w:ascii="Times New Roman" w:hAnsi="Times New Roman" w:cs="Times New Roman"/>
          <w:b/>
          <w:sz w:val="24"/>
          <w:szCs w:val="24"/>
        </w:rPr>
      </w:pPr>
    </w:p>
    <w:p w:rsidR="00BF0CEF" w:rsidRPr="00421061" w:rsidRDefault="00BF0CEF" w:rsidP="00421061">
      <w:pPr>
        <w:widowControl w:val="0"/>
        <w:spacing w:after="0" w:line="240" w:lineRule="auto"/>
        <w:jc w:val="both"/>
        <w:rPr>
          <w:rFonts w:ascii="Times New Roman" w:hAnsi="Times New Roman" w:cs="Times New Roman"/>
        </w:rPr>
      </w:pPr>
      <w:proofErr w:type="spellStart"/>
      <w:r w:rsidRPr="00421061">
        <w:rPr>
          <w:rFonts w:ascii="Times New Roman" w:hAnsi="Times New Roman" w:cs="Times New Roman"/>
        </w:rPr>
        <w:t>Tabel</w:t>
      </w:r>
      <w:proofErr w:type="spellEnd"/>
      <w:r w:rsidRPr="00421061">
        <w:rPr>
          <w:rFonts w:ascii="Times New Roman" w:hAnsi="Times New Roman" w:cs="Times New Roman"/>
        </w:rPr>
        <w:t xml:space="preserve"> </w:t>
      </w:r>
      <w:proofErr w:type="gramStart"/>
      <w:r w:rsidR="00CF4B5D" w:rsidRPr="00421061">
        <w:rPr>
          <w:rFonts w:ascii="Times New Roman" w:hAnsi="Times New Roman" w:cs="Times New Roman"/>
          <w:lang w:val="id-ID"/>
        </w:rPr>
        <w:t>4</w:t>
      </w:r>
      <w:r w:rsidRPr="00421061">
        <w:rPr>
          <w:rFonts w:ascii="Times New Roman" w:hAnsi="Times New Roman" w:cs="Times New Roman"/>
        </w:rPr>
        <w:t xml:space="preserve"> :</w:t>
      </w:r>
      <w:proofErr w:type="gramEnd"/>
      <w:r w:rsidRPr="00421061">
        <w:rPr>
          <w:rFonts w:ascii="Times New Roman" w:hAnsi="Times New Roman" w:cs="Times New Roman"/>
        </w:rPr>
        <w:t xml:space="preserve"> Hasil </w:t>
      </w:r>
      <w:proofErr w:type="spellStart"/>
      <w:r w:rsidRPr="00421061">
        <w:rPr>
          <w:rFonts w:ascii="Times New Roman" w:hAnsi="Times New Roman" w:cs="Times New Roman"/>
        </w:rPr>
        <w:t>Rekapitulasi</w:t>
      </w:r>
      <w:proofErr w:type="spellEnd"/>
      <w:r w:rsidRPr="00421061">
        <w:rPr>
          <w:rFonts w:ascii="Times New Roman" w:hAnsi="Times New Roman" w:cs="Times New Roman"/>
        </w:rPr>
        <w:t xml:space="preserve"> </w:t>
      </w:r>
      <w:proofErr w:type="spellStart"/>
      <w:r w:rsidRPr="00421061">
        <w:rPr>
          <w:rFonts w:ascii="Times New Roman" w:hAnsi="Times New Roman" w:cs="Times New Roman"/>
        </w:rPr>
        <w:t>Analisis</w:t>
      </w:r>
      <w:proofErr w:type="spellEnd"/>
      <w:r w:rsidRPr="00421061">
        <w:rPr>
          <w:rFonts w:ascii="Times New Roman" w:hAnsi="Times New Roman" w:cs="Times New Roman"/>
        </w:rPr>
        <w:t xml:space="preserve"> </w:t>
      </w:r>
      <w:r w:rsidRPr="00421061">
        <w:rPr>
          <w:rFonts w:ascii="Times New Roman" w:hAnsi="Times New Roman" w:cs="Times New Roman"/>
          <w:i/>
        </w:rPr>
        <w:t xml:space="preserve">Du </w:t>
      </w:r>
      <w:proofErr w:type="spellStart"/>
      <w:r w:rsidRPr="00421061">
        <w:rPr>
          <w:rFonts w:ascii="Times New Roman" w:hAnsi="Times New Roman" w:cs="Times New Roman"/>
          <w:i/>
        </w:rPr>
        <w:t>Pont,</w:t>
      </w:r>
      <w:r w:rsidRPr="00421061">
        <w:rPr>
          <w:rFonts w:ascii="Times New Roman" w:hAnsi="Times New Roman" w:cs="Times New Roman"/>
        </w:rPr>
        <w:t>ROI</w:t>
      </w:r>
      <w:proofErr w:type="spellEnd"/>
      <w:r w:rsidRPr="00421061">
        <w:rPr>
          <w:rFonts w:ascii="Times New Roman" w:hAnsi="Times New Roman" w:cs="Times New Roman"/>
        </w:rPr>
        <w:t xml:space="preserve"> dan ROE</w:t>
      </w:r>
    </w:p>
    <w:tbl>
      <w:tblPr>
        <w:tblW w:w="7966" w:type="dxa"/>
        <w:tblInd w:w="262" w:type="dxa"/>
        <w:tblLook w:val="04A0" w:firstRow="1" w:lastRow="0" w:firstColumn="1" w:lastColumn="0" w:noHBand="0" w:noVBand="1"/>
      </w:tblPr>
      <w:tblGrid>
        <w:gridCol w:w="2598"/>
        <w:gridCol w:w="1800"/>
        <w:gridCol w:w="1800"/>
        <w:gridCol w:w="1768"/>
      </w:tblGrid>
      <w:tr w:rsidR="00BF0CEF" w:rsidRPr="00421061" w:rsidTr="00421061">
        <w:trPr>
          <w:trHeight w:val="289"/>
        </w:trPr>
        <w:tc>
          <w:tcPr>
            <w:tcW w:w="2598" w:type="dxa"/>
            <w:vMerge w:val="restart"/>
            <w:tcBorders>
              <w:top w:val="single" w:sz="4" w:space="0" w:color="auto"/>
              <w:left w:val="single" w:sz="4" w:space="0" w:color="auto"/>
              <w:bottom w:val="single" w:sz="4" w:space="0" w:color="000000"/>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Rasio</w:t>
            </w:r>
            <w:proofErr w:type="spellEnd"/>
          </w:p>
        </w:tc>
        <w:tc>
          <w:tcPr>
            <w:tcW w:w="3600" w:type="dxa"/>
            <w:gridSpan w:val="2"/>
            <w:tcBorders>
              <w:top w:val="single" w:sz="4" w:space="0" w:color="auto"/>
              <w:left w:val="nil"/>
              <w:bottom w:val="single" w:sz="4" w:space="0" w:color="auto"/>
              <w:right w:val="single" w:sz="4" w:space="0" w:color="000000"/>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Tahun</w:t>
            </w:r>
            <w:proofErr w:type="spellEnd"/>
          </w:p>
        </w:tc>
        <w:tc>
          <w:tcPr>
            <w:tcW w:w="1768" w:type="dxa"/>
            <w:vMerge w:val="restart"/>
            <w:tcBorders>
              <w:top w:val="single" w:sz="4" w:space="0" w:color="auto"/>
              <w:left w:val="single" w:sz="4" w:space="0" w:color="auto"/>
              <w:bottom w:val="single" w:sz="4" w:space="0" w:color="000000"/>
              <w:right w:val="single" w:sz="4" w:space="0" w:color="auto"/>
            </w:tcBorders>
            <w:noWrap/>
            <w:vAlign w:val="center"/>
            <w:hideMark/>
          </w:tcPr>
          <w:p w:rsidR="00BF0CEF" w:rsidRPr="00421061" w:rsidRDefault="00BF0CEF" w:rsidP="00421061">
            <w:pPr>
              <w:spacing w:after="0" w:line="240" w:lineRule="auto"/>
              <w:jc w:val="center"/>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Tren</w:t>
            </w:r>
            <w:proofErr w:type="spellEnd"/>
          </w:p>
        </w:tc>
      </w:tr>
      <w:tr w:rsidR="00BF0CEF" w:rsidRPr="00421061" w:rsidTr="00421061">
        <w:trPr>
          <w:trHeight w:val="2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F0CEF" w:rsidRPr="00421061" w:rsidRDefault="00BF0CEF" w:rsidP="00421061">
            <w:pPr>
              <w:spacing w:after="0" w:line="240" w:lineRule="auto"/>
              <w:rPr>
                <w:rFonts w:ascii="Times New Roman" w:eastAsia="Times New Roman" w:hAnsi="Times New Roman" w:cs="Times New Roman"/>
                <w:color w:val="000000"/>
              </w:rPr>
            </w:pPr>
          </w:p>
        </w:tc>
        <w:tc>
          <w:tcPr>
            <w:tcW w:w="1800" w:type="dxa"/>
            <w:tcBorders>
              <w:top w:val="nil"/>
              <w:left w:val="nil"/>
              <w:bottom w:val="single" w:sz="4" w:space="0" w:color="auto"/>
              <w:right w:val="single" w:sz="4" w:space="0" w:color="auto"/>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2018</w:t>
            </w:r>
          </w:p>
        </w:tc>
        <w:tc>
          <w:tcPr>
            <w:tcW w:w="1800" w:type="dxa"/>
            <w:tcBorders>
              <w:top w:val="nil"/>
              <w:left w:val="nil"/>
              <w:bottom w:val="single" w:sz="4" w:space="0" w:color="auto"/>
              <w:right w:val="single" w:sz="4" w:space="0" w:color="auto"/>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2019</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F0CEF" w:rsidRPr="00421061" w:rsidRDefault="00BF0CEF" w:rsidP="00421061">
            <w:pPr>
              <w:spacing w:after="0" w:line="240" w:lineRule="auto"/>
              <w:rPr>
                <w:rFonts w:ascii="Times New Roman" w:eastAsia="Times New Roman" w:hAnsi="Times New Roman" w:cs="Times New Roman"/>
                <w:color w:val="000000"/>
              </w:rPr>
            </w:pPr>
          </w:p>
        </w:tc>
      </w:tr>
      <w:tr w:rsidR="00BF0CEF" w:rsidRPr="00421061" w:rsidTr="00421061">
        <w:trPr>
          <w:trHeight w:val="289"/>
        </w:trPr>
        <w:tc>
          <w:tcPr>
            <w:tcW w:w="2598" w:type="dxa"/>
            <w:tcBorders>
              <w:top w:val="nil"/>
              <w:left w:val="single" w:sz="4" w:space="0" w:color="auto"/>
              <w:bottom w:val="single" w:sz="4" w:space="0" w:color="auto"/>
              <w:right w:val="single" w:sz="4" w:space="0" w:color="auto"/>
            </w:tcBorders>
            <w:noWrap/>
            <w:vAlign w:val="bottom"/>
            <w:hideMark/>
          </w:tcPr>
          <w:p w:rsidR="00BF0CEF" w:rsidRPr="00421061" w:rsidRDefault="00BF0CEF" w:rsidP="00421061">
            <w:pPr>
              <w:spacing w:after="0" w:line="240" w:lineRule="auto"/>
              <w:rPr>
                <w:rFonts w:ascii="Times New Roman" w:eastAsia="Times New Roman" w:hAnsi="Times New Roman" w:cs="Times New Roman"/>
                <w:color w:val="000000"/>
              </w:rPr>
            </w:pPr>
            <w:r w:rsidRPr="00421061">
              <w:rPr>
                <w:rFonts w:ascii="Times New Roman" w:eastAsia="Times New Roman" w:hAnsi="Times New Roman" w:cs="Times New Roman"/>
                <w:color w:val="000000"/>
              </w:rPr>
              <w:t>ROI</w:t>
            </w:r>
          </w:p>
        </w:tc>
        <w:tc>
          <w:tcPr>
            <w:tcW w:w="1800" w:type="dxa"/>
            <w:tcBorders>
              <w:top w:val="nil"/>
              <w:left w:val="nil"/>
              <w:bottom w:val="single" w:sz="4" w:space="0" w:color="auto"/>
              <w:right w:val="single" w:sz="4" w:space="0" w:color="auto"/>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2,5%</w:t>
            </w:r>
          </w:p>
        </w:tc>
        <w:tc>
          <w:tcPr>
            <w:tcW w:w="1800" w:type="dxa"/>
            <w:tcBorders>
              <w:top w:val="nil"/>
              <w:left w:val="nil"/>
              <w:bottom w:val="single" w:sz="4" w:space="0" w:color="auto"/>
              <w:right w:val="single" w:sz="4" w:space="0" w:color="auto"/>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2,4%</w:t>
            </w:r>
          </w:p>
        </w:tc>
        <w:tc>
          <w:tcPr>
            <w:tcW w:w="1768" w:type="dxa"/>
            <w:tcBorders>
              <w:top w:val="nil"/>
              <w:left w:val="nil"/>
              <w:bottom w:val="single" w:sz="4" w:space="0" w:color="auto"/>
              <w:right w:val="single" w:sz="4" w:space="0" w:color="auto"/>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Menurun</w:t>
            </w:r>
            <w:proofErr w:type="spellEnd"/>
          </w:p>
        </w:tc>
      </w:tr>
      <w:tr w:rsidR="00BF0CEF" w:rsidRPr="00421061" w:rsidTr="00421061">
        <w:trPr>
          <w:trHeight w:val="289"/>
        </w:trPr>
        <w:tc>
          <w:tcPr>
            <w:tcW w:w="2598" w:type="dxa"/>
            <w:tcBorders>
              <w:top w:val="nil"/>
              <w:left w:val="single" w:sz="4" w:space="0" w:color="auto"/>
              <w:bottom w:val="single" w:sz="4" w:space="0" w:color="auto"/>
              <w:right w:val="single" w:sz="4" w:space="0" w:color="auto"/>
            </w:tcBorders>
            <w:noWrap/>
            <w:vAlign w:val="bottom"/>
            <w:hideMark/>
          </w:tcPr>
          <w:p w:rsidR="00BF0CEF" w:rsidRPr="00421061" w:rsidRDefault="00BF0CEF" w:rsidP="00421061">
            <w:pPr>
              <w:spacing w:after="0" w:line="240" w:lineRule="auto"/>
              <w:rPr>
                <w:rFonts w:ascii="Times New Roman" w:eastAsia="Times New Roman" w:hAnsi="Times New Roman" w:cs="Times New Roman"/>
                <w:color w:val="000000"/>
              </w:rPr>
            </w:pPr>
            <w:r w:rsidRPr="00421061">
              <w:rPr>
                <w:rFonts w:ascii="Times New Roman" w:eastAsia="Times New Roman" w:hAnsi="Times New Roman" w:cs="Times New Roman"/>
                <w:color w:val="000000"/>
              </w:rPr>
              <w:t>ROE</w:t>
            </w:r>
          </w:p>
        </w:tc>
        <w:tc>
          <w:tcPr>
            <w:tcW w:w="1800" w:type="dxa"/>
            <w:tcBorders>
              <w:top w:val="nil"/>
              <w:left w:val="nil"/>
              <w:bottom w:val="single" w:sz="4" w:space="0" w:color="auto"/>
              <w:right w:val="single" w:sz="4" w:space="0" w:color="auto"/>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17,5%</w:t>
            </w:r>
          </w:p>
        </w:tc>
        <w:tc>
          <w:tcPr>
            <w:tcW w:w="1800" w:type="dxa"/>
            <w:tcBorders>
              <w:top w:val="nil"/>
              <w:left w:val="nil"/>
              <w:bottom w:val="single" w:sz="4" w:space="0" w:color="auto"/>
              <w:right w:val="single" w:sz="4" w:space="0" w:color="auto"/>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r w:rsidRPr="00421061">
              <w:rPr>
                <w:rFonts w:ascii="Times New Roman" w:eastAsia="Times New Roman" w:hAnsi="Times New Roman" w:cs="Times New Roman"/>
                <w:color w:val="000000"/>
              </w:rPr>
              <w:t>16,2%</w:t>
            </w:r>
          </w:p>
        </w:tc>
        <w:tc>
          <w:tcPr>
            <w:tcW w:w="1768" w:type="dxa"/>
            <w:tcBorders>
              <w:top w:val="nil"/>
              <w:left w:val="nil"/>
              <w:bottom w:val="single" w:sz="4" w:space="0" w:color="auto"/>
              <w:right w:val="single" w:sz="4" w:space="0" w:color="auto"/>
            </w:tcBorders>
            <w:noWrap/>
            <w:vAlign w:val="bottom"/>
            <w:hideMark/>
          </w:tcPr>
          <w:p w:rsidR="00BF0CEF" w:rsidRPr="00421061" w:rsidRDefault="00BF0CEF" w:rsidP="00421061">
            <w:pPr>
              <w:spacing w:after="0" w:line="240" w:lineRule="auto"/>
              <w:jc w:val="center"/>
              <w:rPr>
                <w:rFonts w:ascii="Times New Roman" w:eastAsia="Times New Roman" w:hAnsi="Times New Roman" w:cs="Times New Roman"/>
                <w:color w:val="000000"/>
              </w:rPr>
            </w:pPr>
            <w:proofErr w:type="spellStart"/>
            <w:r w:rsidRPr="00421061">
              <w:rPr>
                <w:rFonts w:ascii="Times New Roman" w:eastAsia="Times New Roman" w:hAnsi="Times New Roman" w:cs="Times New Roman"/>
                <w:color w:val="000000"/>
              </w:rPr>
              <w:t>Menurun</w:t>
            </w:r>
            <w:proofErr w:type="spellEnd"/>
          </w:p>
        </w:tc>
      </w:tr>
    </w:tbl>
    <w:p w:rsidR="00BF0CEF" w:rsidRPr="00421061" w:rsidRDefault="00421061" w:rsidP="00421061">
      <w:pPr>
        <w:widowControl w:val="0"/>
        <w:spacing w:after="0" w:line="240" w:lineRule="auto"/>
        <w:jc w:val="both"/>
        <w:rPr>
          <w:rFonts w:ascii="Times New Roman" w:hAnsi="Times New Roman" w:cs="Times New Roman"/>
        </w:rPr>
      </w:pPr>
      <w:r>
        <w:rPr>
          <w:rFonts w:ascii="Times New Roman" w:hAnsi="Times New Roman" w:cs="Times New Roman"/>
        </w:rPr>
        <w:t xml:space="preserve">    </w:t>
      </w:r>
      <w:proofErr w:type="spellStart"/>
      <w:proofErr w:type="gramStart"/>
      <w:r w:rsidR="00BF0CEF" w:rsidRPr="00421061">
        <w:rPr>
          <w:rFonts w:ascii="Times New Roman" w:hAnsi="Times New Roman" w:cs="Times New Roman"/>
        </w:rPr>
        <w:t>Sumber</w:t>
      </w:r>
      <w:proofErr w:type="spellEnd"/>
      <w:r w:rsidR="00BF0CEF" w:rsidRPr="00421061">
        <w:rPr>
          <w:rFonts w:ascii="Times New Roman" w:hAnsi="Times New Roman" w:cs="Times New Roman"/>
        </w:rPr>
        <w:t xml:space="preserve"> :</w:t>
      </w:r>
      <w:proofErr w:type="gramEnd"/>
      <w:r w:rsidR="00BF0CEF" w:rsidRPr="00421061">
        <w:rPr>
          <w:rFonts w:ascii="Times New Roman" w:hAnsi="Times New Roman" w:cs="Times New Roman"/>
        </w:rPr>
        <w:t xml:space="preserve"> Data </w:t>
      </w:r>
      <w:proofErr w:type="spellStart"/>
      <w:r w:rsidR="00BF0CEF" w:rsidRPr="00421061">
        <w:rPr>
          <w:rFonts w:ascii="Times New Roman" w:hAnsi="Times New Roman" w:cs="Times New Roman"/>
        </w:rPr>
        <w:t>diolah</w:t>
      </w:r>
      <w:proofErr w:type="spellEnd"/>
      <w:r w:rsidR="00BF0CEF" w:rsidRPr="00421061">
        <w:rPr>
          <w:rFonts w:ascii="Times New Roman" w:hAnsi="Times New Roman" w:cs="Times New Roman"/>
        </w:rPr>
        <w:t>, 2020</w:t>
      </w:r>
    </w:p>
    <w:p w:rsidR="00421061" w:rsidRDefault="00421061" w:rsidP="00BE2E10">
      <w:pPr>
        <w:widowControl w:val="0"/>
        <w:spacing w:after="0" w:line="240" w:lineRule="auto"/>
        <w:ind w:firstLine="720"/>
        <w:jc w:val="both"/>
        <w:rPr>
          <w:rFonts w:ascii="Times New Roman" w:hAnsi="Times New Roman" w:cs="Times New Roman"/>
          <w:sz w:val="24"/>
          <w:szCs w:val="24"/>
        </w:rPr>
      </w:pPr>
    </w:p>
    <w:p w:rsidR="00421061" w:rsidRDefault="00421061" w:rsidP="00BE2E10">
      <w:pPr>
        <w:widowControl w:val="0"/>
        <w:spacing w:after="0" w:line="240" w:lineRule="auto"/>
        <w:ind w:firstLine="720"/>
        <w:jc w:val="both"/>
        <w:rPr>
          <w:rFonts w:ascii="Times New Roman" w:hAnsi="Times New Roman" w:cs="Times New Roman"/>
          <w:sz w:val="24"/>
          <w:szCs w:val="24"/>
        </w:rPr>
        <w:sectPr w:rsidR="00421061" w:rsidSect="00B770C3">
          <w:type w:val="continuous"/>
          <w:pgSz w:w="11906" w:h="16838"/>
          <w:pgMar w:top="1418" w:right="1701" w:bottom="1418" w:left="1701" w:header="709" w:footer="709" w:gutter="0"/>
          <w:cols w:space="708"/>
          <w:docGrid w:linePitch="360"/>
        </w:sectPr>
      </w:pPr>
    </w:p>
    <w:p w:rsidR="00BF0CEF" w:rsidRPr="00984D43" w:rsidRDefault="00BF0CEF" w:rsidP="00BE2E10">
      <w:pPr>
        <w:widowControl w:val="0"/>
        <w:spacing w:after="0" w:line="240" w:lineRule="auto"/>
        <w:ind w:firstLine="720"/>
        <w:jc w:val="both"/>
        <w:rPr>
          <w:rFonts w:ascii="Times New Roman" w:hAnsi="Times New Roman" w:cs="Times New Roman"/>
          <w:sz w:val="24"/>
          <w:szCs w:val="24"/>
        </w:rPr>
      </w:pPr>
      <w:proofErr w:type="spellStart"/>
      <w:r w:rsidRPr="00984D43">
        <w:rPr>
          <w:rFonts w:ascii="Times New Roman" w:hAnsi="Times New Roman" w:cs="Times New Roman"/>
          <w:sz w:val="24"/>
          <w:szCs w:val="24"/>
        </w:rPr>
        <w:t>Berdasarkan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perhitungan</w:t>
      </w:r>
      <w:proofErr w:type="spellEnd"/>
      <w:r w:rsidRPr="00984D43">
        <w:rPr>
          <w:rFonts w:ascii="Times New Roman" w:hAnsi="Times New Roman" w:cs="Times New Roman"/>
          <w:sz w:val="24"/>
          <w:szCs w:val="24"/>
        </w:rPr>
        <w:t xml:space="preserve"> ROI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PT. Bank Rakyat Indonesia (Persero) </w:t>
      </w:r>
      <w:proofErr w:type="spellStart"/>
      <w:r w:rsidRPr="00984D43">
        <w:rPr>
          <w:rFonts w:ascii="Times New Roman" w:hAnsi="Times New Roman" w:cs="Times New Roman"/>
          <w:sz w:val="24"/>
          <w:szCs w:val="24"/>
        </w:rPr>
        <w:t>Tbk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apabila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semakin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tinggi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tingkat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ROI </w:t>
      </w:r>
      <w:proofErr w:type="spellStart"/>
      <w:r w:rsidRPr="00984D43">
        <w:rPr>
          <w:rFonts w:ascii="Times New Roman" w:hAnsi="Times New Roman" w:cs="Times New Roman"/>
          <w:sz w:val="24"/>
          <w:szCs w:val="24"/>
        </w:rPr>
        <w:t>maka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semakin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baik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produktivitas</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i/>
          <w:sz w:val="24"/>
          <w:szCs w:val="24"/>
        </w:rPr>
        <w:t>assets</w:t>
      </w:r>
      <w:r w:rsidRPr="00984D43">
        <w:rPr>
          <w:rFonts w:ascii="Times New Roman" w:hAnsi="Times New Roman" w:cs="Times New Roman"/>
          <w:sz w:val="24"/>
          <w:szCs w:val="24"/>
        </w:rPr>
        <w:t>dalam</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memperoleh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keuntungan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bersih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dalam</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sebaliknya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jika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ROI </w:t>
      </w:r>
      <w:proofErr w:type="spellStart"/>
      <w:r w:rsidRPr="00984D43">
        <w:rPr>
          <w:rFonts w:ascii="Times New Roman" w:hAnsi="Times New Roman" w:cs="Times New Roman"/>
          <w:sz w:val="24"/>
          <w:szCs w:val="24"/>
        </w:rPr>
        <w:t>menurun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maka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produktivitas</w:t>
      </w:r>
      <w:proofErr w:type="spellEnd"/>
      <w:r w:rsidRPr="00984D43">
        <w:rPr>
          <w:rFonts w:ascii="Times New Roman" w:hAnsi="Times New Roman" w:cs="Times New Roman"/>
          <w:sz w:val="24"/>
          <w:szCs w:val="24"/>
        </w:rPr>
        <w:t xml:space="preserve"> </w:t>
      </w:r>
      <w:r w:rsidRPr="00984D43">
        <w:rPr>
          <w:rFonts w:ascii="Times New Roman" w:hAnsi="Times New Roman" w:cs="Times New Roman"/>
          <w:i/>
          <w:sz w:val="24"/>
          <w:szCs w:val="24"/>
        </w:rPr>
        <w:t>assets</w:t>
      </w:r>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dalam</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memperoleh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keuntungan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bersih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dalam</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sangat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rendah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atas</w:t>
      </w:r>
      <w:proofErr w:type="spellEnd"/>
      <w:r w:rsidRPr="00984D43">
        <w:rPr>
          <w:rFonts w:ascii="Times New Roman" w:hAnsi="Times New Roman" w:cs="Times New Roman"/>
          <w:sz w:val="24"/>
          <w:szCs w:val="24"/>
        </w:rPr>
        <w:t xml:space="preserve"> modal yang </w:t>
      </w:r>
      <w:proofErr w:type="spellStart"/>
      <w:r w:rsidRPr="00984D43">
        <w:rPr>
          <w:rFonts w:ascii="Times New Roman" w:hAnsi="Times New Roman" w:cs="Times New Roman"/>
          <w:sz w:val="24"/>
          <w:szCs w:val="24"/>
        </w:rPr>
        <w:t>diinvestasikan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Kita </w:t>
      </w:r>
      <w:proofErr w:type="spellStart"/>
      <w:r w:rsidRPr="00984D43">
        <w:rPr>
          <w:rFonts w:ascii="Times New Roman" w:hAnsi="Times New Roman" w:cs="Times New Roman"/>
          <w:sz w:val="24"/>
          <w:szCs w:val="24"/>
        </w:rPr>
        <w:t>bisa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melihat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perhitungan</w:t>
      </w:r>
      <w:proofErr w:type="spellEnd"/>
      <w:r w:rsidRPr="00984D43">
        <w:rPr>
          <w:rFonts w:ascii="Times New Roman" w:hAnsi="Times New Roman" w:cs="Times New Roman"/>
          <w:sz w:val="24"/>
          <w:szCs w:val="24"/>
        </w:rPr>
        <w:t xml:space="preserve"> ROI </w:t>
      </w:r>
      <w:proofErr w:type="spellStart"/>
      <w:r w:rsidRPr="00984D43">
        <w:rPr>
          <w:rFonts w:ascii="Times New Roman" w:hAnsi="Times New Roman" w:cs="Times New Roman"/>
          <w:sz w:val="24"/>
          <w:szCs w:val="24"/>
        </w:rPr>
        <w:t>serta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pertumbuhan</w:t>
      </w:r>
      <w:proofErr w:type="spellEnd"/>
      <w:r w:rsidRPr="00984D43">
        <w:rPr>
          <w:rFonts w:ascii="Times New Roman" w:hAnsi="Times New Roman" w:cs="Times New Roman"/>
          <w:sz w:val="24"/>
          <w:szCs w:val="24"/>
        </w:rPr>
        <w:t xml:space="preserve"> 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2,5%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marjin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bersih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dikali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perputaran</w:t>
      </w:r>
      <w:proofErr w:type="spellEnd"/>
      <w:r w:rsidRPr="00984D43">
        <w:rPr>
          <w:rFonts w:ascii="Times New Roman" w:hAnsi="Times New Roman" w:cs="Times New Roman"/>
          <w:sz w:val="24"/>
          <w:szCs w:val="24"/>
        </w:rPr>
        <w:t xml:space="preserve"> total </w:t>
      </w:r>
      <w:proofErr w:type="spellStart"/>
      <w:r w:rsidRPr="00984D43">
        <w:rPr>
          <w:rFonts w:ascii="Times New Roman" w:hAnsi="Times New Roman" w:cs="Times New Roman"/>
          <w:sz w:val="24"/>
          <w:szCs w:val="24"/>
        </w:rPr>
        <w:t>aktiva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sedangkan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 </w:t>
      </w:r>
      <w:proofErr w:type="spellStart"/>
      <w:r w:rsidRPr="00984D43">
        <w:rPr>
          <w:rFonts w:ascii="Times New Roman" w:hAnsi="Times New Roman" w:cs="Times New Roman"/>
          <w:sz w:val="24"/>
          <w:szCs w:val="24"/>
        </w:rPr>
        <w:t>menghasilkan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2,4% yang </w:t>
      </w:r>
      <w:proofErr w:type="spellStart"/>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penurunan</w:t>
      </w:r>
      <w:proofErr w:type="spellEnd"/>
      <w:r w:rsidRPr="00984D43">
        <w:rPr>
          <w:rFonts w:ascii="Times New Roman" w:hAnsi="Times New Roman" w:cs="Times New Roman"/>
          <w:sz w:val="24"/>
          <w:szCs w:val="24"/>
        </w:rPr>
        <w:t xml:space="preserve">. Hal </w:t>
      </w:r>
      <w:proofErr w:type="spellStart"/>
      <w:r w:rsidRPr="00984D43">
        <w:rPr>
          <w:rFonts w:ascii="Times New Roman" w:hAnsi="Times New Roman" w:cs="Times New Roman"/>
          <w:sz w:val="24"/>
          <w:szCs w:val="24"/>
        </w:rPr>
        <w:t>disebabkan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karena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dihasilkan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2019meningkat </w:t>
      </w:r>
      <w:proofErr w:type="spellStart"/>
      <w:r w:rsidRPr="00984D43">
        <w:rPr>
          <w:rFonts w:ascii="Times New Roman" w:hAnsi="Times New Roman" w:cs="Times New Roman"/>
          <w:sz w:val="24"/>
          <w:szCs w:val="24"/>
        </w:rPr>
        <w:t>yaitu</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Rp 34.413.825.000.000 </w:t>
      </w:r>
      <w:proofErr w:type="spellStart"/>
      <w:r w:rsidRPr="00984D43">
        <w:rPr>
          <w:rFonts w:ascii="Times New Roman" w:hAnsi="Times New Roman" w:cs="Times New Roman"/>
          <w:sz w:val="24"/>
          <w:szCs w:val="24"/>
        </w:rPr>
        <w:t>dibandingkan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Rp 32.418.486.000.000 </w:t>
      </w:r>
      <w:proofErr w:type="spellStart"/>
      <w:r w:rsidRPr="00984D43">
        <w:rPr>
          <w:rFonts w:ascii="Times New Roman" w:hAnsi="Times New Roman" w:cs="Times New Roman"/>
          <w:sz w:val="24"/>
          <w:szCs w:val="24"/>
        </w:rPr>
        <w:t>sedangkan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aktivanya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meningkat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Tetapi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pertumbuhan</w:t>
      </w:r>
      <w:proofErr w:type="spellEnd"/>
      <w:r w:rsidRPr="00984D43">
        <w:rPr>
          <w:rFonts w:ascii="Times New Roman" w:hAnsi="Times New Roman" w:cs="Times New Roman"/>
          <w:sz w:val="24"/>
          <w:szCs w:val="24"/>
        </w:rPr>
        <w:t xml:space="preserve"> ROI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2018-2019 </w:t>
      </w:r>
      <w:proofErr w:type="spellStart"/>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penurunan</w:t>
      </w:r>
      <w:proofErr w:type="spellEnd"/>
      <w:r w:rsidRPr="00984D43">
        <w:rPr>
          <w:rFonts w:ascii="Times New Roman" w:hAnsi="Times New Roman" w:cs="Times New Roman"/>
          <w:sz w:val="24"/>
          <w:szCs w:val="24"/>
        </w:rPr>
        <w:t>.</w:t>
      </w:r>
    </w:p>
    <w:p w:rsidR="00BF0CEF" w:rsidRPr="00984D43" w:rsidRDefault="00BF0CEF" w:rsidP="00BE2E10">
      <w:pPr>
        <w:widowControl w:val="0"/>
        <w:spacing w:after="0" w:line="240" w:lineRule="auto"/>
        <w:ind w:firstLine="720"/>
        <w:jc w:val="both"/>
        <w:rPr>
          <w:rFonts w:ascii="Times New Roman" w:hAnsi="Times New Roman" w:cs="Times New Roman"/>
          <w:sz w:val="24"/>
          <w:szCs w:val="24"/>
        </w:rPr>
      </w:pPr>
      <w:proofErr w:type="spellStart"/>
      <w:r w:rsidRPr="00984D43">
        <w:rPr>
          <w:rFonts w:ascii="Times New Roman" w:hAnsi="Times New Roman" w:cs="Times New Roman"/>
          <w:sz w:val="24"/>
          <w:szCs w:val="24"/>
        </w:rPr>
        <w:t>Berdasarkan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perhitungan</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apabila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meningkat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persentase</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perubahan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bersih</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berarti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kenaikan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hutang</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demikian</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akan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lebih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besar</w:t>
      </w:r>
      <w:proofErr w:type="spellEnd"/>
      <w:r w:rsidRPr="00984D43">
        <w:rPr>
          <w:rFonts w:ascii="Times New Roman" w:hAnsi="Times New Roman" w:cs="Times New Roman"/>
          <w:sz w:val="24"/>
          <w:szCs w:val="24"/>
        </w:rPr>
        <w:t xml:space="preserve"> dan </w:t>
      </w:r>
      <w:proofErr w:type="spellStart"/>
      <w:r w:rsidRPr="00984D43">
        <w:rPr>
          <w:rFonts w:ascii="Times New Roman" w:hAnsi="Times New Roman" w:cs="Times New Roman"/>
          <w:sz w:val="24"/>
          <w:szCs w:val="24"/>
        </w:rPr>
        <w:t>sebaliknya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jika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menurun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persentase</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perubahan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bersih</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berarti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hutang</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menurun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demikian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akan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lebih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kecil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Pertumbuhan</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2018 17,5%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marjin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dikali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perputaran</w:t>
      </w:r>
      <w:proofErr w:type="spellEnd"/>
      <w:r w:rsidRPr="00984D43">
        <w:rPr>
          <w:rFonts w:ascii="Times New Roman" w:hAnsi="Times New Roman" w:cs="Times New Roman"/>
          <w:sz w:val="24"/>
          <w:szCs w:val="24"/>
        </w:rPr>
        <w:t xml:space="preserve"> total </w:t>
      </w:r>
      <w:proofErr w:type="spellStart"/>
      <w:r w:rsidRPr="00984D43">
        <w:rPr>
          <w:rFonts w:ascii="Times New Roman" w:hAnsi="Times New Roman" w:cs="Times New Roman"/>
          <w:sz w:val="24"/>
          <w:szCs w:val="24"/>
        </w:rPr>
        <w:t>aktiva</w:t>
      </w:r>
      <w:proofErr w:type="spellEnd"/>
      <w:r w:rsidRPr="00984D43">
        <w:rPr>
          <w:rFonts w:ascii="Times New Roman" w:hAnsi="Times New Roman" w:cs="Times New Roman"/>
          <w:sz w:val="24"/>
          <w:szCs w:val="24"/>
        </w:rPr>
        <w:t xml:space="preserve"> dan </w:t>
      </w:r>
      <w:proofErr w:type="spellStart"/>
      <w:r w:rsidRPr="00984D43">
        <w:rPr>
          <w:rFonts w:ascii="Times New Roman" w:hAnsi="Times New Roman" w:cs="Times New Roman"/>
          <w:i/>
          <w:sz w:val="24"/>
          <w:szCs w:val="24"/>
        </w:rPr>
        <w:t>mutiplier</w:t>
      </w:r>
      <w:proofErr w:type="spellEnd"/>
      <w:r w:rsidRPr="00984D43">
        <w:rPr>
          <w:rFonts w:ascii="Times New Roman" w:hAnsi="Times New Roman" w:cs="Times New Roman"/>
          <w:i/>
          <w:sz w:val="24"/>
          <w:szCs w:val="24"/>
        </w:rPr>
        <w:t xml:space="preserve"> equity </w:t>
      </w:r>
      <w:r w:rsidRPr="00984D43">
        <w:rPr>
          <w:rFonts w:ascii="Times New Roman" w:hAnsi="Times New Roman" w:cs="Times New Roman"/>
          <w:sz w:val="24"/>
          <w:szCs w:val="24"/>
        </w:rPr>
        <w:t>(</w:t>
      </w:r>
      <w:proofErr w:type="spellStart"/>
      <w:r w:rsidRPr="00984D43">
        <w:rPr>
          <w:rFonts w:ascii="Times New Roman" w:hAnsi="Times New Roman" w:cs="Times New Roman"/>
          <w:sz w:val="24"/>
          <w:szCs w:val="24"/>
        </w:rPr>
        <w:t>pengganda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ekuitas</w:t>
      </w:r>
      <w:proofErr w:type="spellEnd"/>
      <w:r w:rsidRPr="00984D43">
        <w:rPr>
          <w:rFonts w:ascii="Times New Roman" w:hAnsi="Times New Roman" w:cs="Times New Roman"/>
          <w:sz w:val="24"/>
          <w:szCs w:val="24"/>
        </w:rPr>
        <w:t xml:space="preserve">) dan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2019menurun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16,2%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marjin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dikali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dengan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perputaran</w:t>
      </w:r>
      <w:proofErr w:type="spellEnd"/>
      <w:r w:rsidRPr="00984D43">
        <w:rPr>
          <w:rFonts w:ascii="Times New Roman" w:hAnsi="Times New Roman" w:cs="Times New Roman"/>
          <w:sz w:val="24"/>
          <w:szCs w:val="24"/>
        </w:rPr>
        <w:t xml:space="preserve"> total </w:t>
      </w:r>
      <w:proofErr w:type="spellStart"/>
      <w:r w:rsidRPr="00984D43">
        <w:rPr>
          <w:rFonts w:ascii="Times New Roman" w:hAnsi="Times New Roman" w:cs="Times New Roman"/>
          <w:sz w:val="24"/>
          <w:szCs w:val="24"/>
        </w:rPr>
        <w:t>aktiva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i/>
          <w:sz w:val="24"/>
          <w:szCs w:val="24"/>
        </w:rPr>
        <w:t>mutiplier</w:t>
      </w:r>
      <w:proofErr w:type="spellEnd"/>
      <w:r w:rsidRPr="00984D43">
        <w:rPr>
          <w:rFonts w:ascii="Times New Roman" w:hAnsi="Times New Roman" w:cs="Times New Roman"/>
          <w:i/>
          <w:sz w:val="24"/>
          <w:szCs w:val="24"/>
        </w:rPr>
        <w:t xml:space="preserve"> </w:t>
      </w:r>
      <w:proofErr w:type="spellStart"/>
      <w:r w:rsidRPr="00984D43">
        <w:rPr>
          <w:rFonts w:ascii="Times New Roman" w:hAnsi="Times New Roman" w:cs="Times New Roman"/>
          <w:i/>
          <w:sz w:val="24"/>
          <w:szCs w:val="24"/>
        </w:rPr>
        <w:t>equity</w:t>
      </w:r>
      <w:r w:rsidRPr="00984D43">
        <w:rPr>
          <w:rFonts w:ascii="Times New Roman" w:hAnsi="Times New Roman" w:cs="Times New Roman"/>
          <w:sz w:val="24"/>
          <w:szCs w:val="24"/>
        </w:rPr>
        <w:t>dan</w:t>
      </w:r>
      <w:proofErr w:type="spellEnd"/>
      <w:r w:rsidRPr="00984D43">
        <w:rPr>
          <w:rFonts w:ascii="Times New Roman" w:hAnsi="Times New Roman" w:cs="Times New Roman"/>
          <w:sz w:val="24"/>
          <w:szCs w:val="24"/>
        </w:rPr>
        <w:t xml:space="preserve"> 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 </w:t>
      </w:r>
      <w:proofErr w:type="spellStart"/>
      <w:r w:rsidRPr="00984D43">
        <w:rPr>
          <w:rFonts w:ascii="Times New Roman" w:hAnsi="Times New Roman" w:cs="Times New Roman"/>
          <w:sz w:val="24"/>
          <w:szCs w:val="24"/>
        </w:rPr>
        <w:t>kondisi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menggambarkan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bahwa</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masih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dalam</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konsidi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kurang</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baik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atau</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belum</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mampu</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menunjukkan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efisiensi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penggunaan</w:t>
      </w:r>
      <w:proofErr w:type="spellEnd"/>
      <w:r w:rsidRPr="00984D43">
        <w:rPr>
          <w:rFonts w:ascii="Times New Roman" w:hAnsi="Times New Roman" w:cs="Times New Roman"/>
          <w:sz w:val="24"/>
          <w:szCs w:val="24"/>
        </w:rPr>
        <w:t xml:space="preserve"> modal </w:t>
      </w:r>
      <w:proofErr w:type="spellStart"/>
      <w:r w:rsidRPr="00984D43">
        <w:rPr>
          <w:rFonts w:ascii="Times New Roman" w:hAnsi="Times New Roman" w:cs="Times New Roman"/>
          <w:sz w:val="24"/>
          <w:szCs w:val="24"/>
        </w:rPr>
        <w:t>sendiri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meskipun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positif</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tetapi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menurun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sebelumnya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meningkat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sehingga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dapat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dikatakan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bahwa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mampu</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menggunakan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seluruh</w:t>
      </w:r>
      <w:proofErr w:type="spellEnd"/>
      <w:r w:rsidRPr="00984D43">
        <w:rPr>
          <w:rFonts w:ascii="Times New Roman" w:hAnsi="Times New Roman" w:cs="Times New Roman"/>
          <w:sz w:val="24"/>
          <w:szCs w:val="24"/>
        </w:rPr>
        <w:t xml:space="preserve"> modal </w:t>
      </w:r>
      <w:proofErr w:type="spellStart"/>
      <w:r w:rsidRPr="00984D43">
        <w:rPr>
          <w:rFonts w:ascii="Times New Roman" w:hAnsi="Times New Roman" w:cs="Times New Roman"/>
          <w:sz w:val="24"/>
          <w:szCs w:val="24"/>
        </w:rPr>
        <w:t>sendiri</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dimiliki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perusahaan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untuk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menghasilkan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laba</w:t>
      </w:r>
      <w:proofErr w:type="spellEnd"/>
      <w:r w:rsidRPr="00984D43">
        <w:rPr>
          <w:rFonts w:ascii="Times New Roman" w:hAnsi="Times New Roman" w:cs="Times New Roman"/>
          <w:sz w:val="24"/>
          <w:szCs w:val="24"/>
        </w:rPr>
        <w:t>.</w:t>
      </w:r>
    </w:p>
    <w:p w:rsidR="00421061" w:rsidRPr="00421061" w:rsidRDefault="00BF0CEF" w:rsidP="00421061">
      <w:pPr>
        <w:widowControl w:val="0"/>
        <w:spacing w:after="0" w:line="240" w:lineRule="auto"/>
        <w:ind w:firstLine="720"/>
        <w:jc w:val="both"/>
        <w:rPr>
          <w:rFonts w:ascii="Times New Roman" w:hAnsi="Times New Roman" w:cs="Times New Roman"/>
          <w:sz w:val="24"/>
          <w:szCs w:val="24"/>
          <w:lang w:val="id-ID"/>
        </w:rPr>
        <w:sectPr w:rsidR="00421061" w:rsidRPr="00421061" w:rsidSect="00421061">
          <w:type w:val="continuous"/>
          <w:pgSz w:w="11906" w:h="16838"/>
          <w:pgMar w:top="1418" w:right="1701" w:bottom="1418" w:left="1701" w:header="709" w:footer="709" w:gutter="0"/>
          <w:cols w:num="2" w:space="708"/>
          <w:docGrid w:linePitch="360"/>
        </w:sectPr>
      </w:pPr>
      <w:proofErr w:type="spellStart"/>
      <w:r w:rsidRPr="00984D43">
        <w:rPr>
          <w:rFonts w:ascii="Times New Roman" w:hAnsi="Times New Roman" w:cs="Times New Roman"/>
          <w:sz w:val="24"/>
          <w:szCs w:val="24"/>
        </w:rPr>
        <w:t>Sehingga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kita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bisa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melihat</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rekapitulasi</w:t>
      </w:r>
      <w:proofErr w:type="spellEnd"/>
      <w:r w:rsidRPr="00984D43">
        <w:rPr>
          <w:rFonts w:ascii="Times New Roman" w:hAnsi="Times New Roman" w:cs="Times New Roman"/>
          <w:sz w:val="24"/>
          <w:szCs w:val="24"/>
        </w:rPr>
        <w:t xml:space="preserve"> ROI dan ROE PT. Bank Rakyat Indonesia (Persero), </w:t>
      </w:r>
      <w:proofErr w:type="spellStart"/>
      <w:r w:rsidRPr="00984D43">
        <w:rPr>
          <w:rFonts w:ascii="Times New Roman" w:hAnsi="Times New Roman" w:cs="Times New Roman"/>
          <w:sz w:val="24"/>
          <w:szCs w:val="24"/>
        </w:rPr>
        <w:t>Tbk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dimana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pertumbuhan</w:t>
      </w:r>
      <w:proofErr w:type="spellEnd"/>
      <w:r w:rsidRPr="00984D43">
        <w:rPr>
          <w:rFonts w:ascii="Times New Roman" w:hAnsi="Times New Roman" w:cs="Times New Roman"/>
          <w:sz w:val="24"/>
          <w:szCs w:val="24"/>
        </w:rPr>
        <w:t xml:space="preserve"> ROI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dan 2019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0,1%yang </w:t>
      </w:r>
      <w:proofErr w:type="spellStart"/>
      <w:r w:rsidRPr="00984D43">
        <w:rPr>
          <w:rFonts w:ascii="Times New Roman" w:hAnsi="Times New Roman" w:cs="Times New Roman"/>
          <w:sz w:val="24"/>
          <w:szCs w:val="24"/>
        </w:rPr>
        <w:t>artinya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menurun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disebabkan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karena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nilai</w:t>
      </w:r>
      <w:proofErr w:type="spellEnd"/>
      <w:r w:rsidRPr="00984D43">
        <w:rPr>
          <w:rFonts w:ascii="Times New Roman" w:hAnsi="Times New Roman" w:cs="Times New Roman"/>
          <w:sz w:val="24"/>
          <w:szCs w:val="24"/>
        </w:rPr>
        <w:t xml:space="preserve"> yang </w:t>
      </w:r>
      <w:proofErr w:type="spellStart"/>
      <w:r w:rsidRPr="00984D43">
        <w:rPr>
          <w:rFonts w:ascii="Times New Roman" w:hAnsi="Times New Roman" w:cs="Times New Roman"/>
          <w:sz w:val="24"/>
          <w:szCs w:val="24"/>
        </w:rPr>
        <w:t>diperoleh</w:t>
      </w:r>
      <w:proofErr w:type="spellEnd"/>
      <w:r w:rsidRPr="00984D43">
        <w:rPr>
          <w:rFonts w:ascii="Times New Roman" w:hAnsi="Times New Roman" w:cs="Times New Roman"/>
          <w:sz w:val="24"/>
          <w:szCs w:val="24"/>
        </w:rPr>
        <w:t xml:space="preserve"> pada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lebih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tinggi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sedangkan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pertumbuhan</w:t>
      </w:r>
      <w:proofErr w:type="spellEnd"/>
      <w:r w:rsidRPr="00984D43">
        <w:rPr>
          <w:rFonts w:ascii="Times New Roman" w:hAnsi="Times New Roman" w:cs="Times New Roman"/>
          <w:sz w:val="24"/>
          <w:szCs w:val="24"/>
        </w:rPr>
        <w:t xml:space="preserve"> ROE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dan 2019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1,3% yang </w:t>
      </w:r>
      <w:proofErr w:type="spellStart"/>
      <w:r w:rsidRPr="00984D43">
        <w:rPr>
          <w:rFonts w:ascii="Times New Roman" w:hAnsi="Times New Roman" w:cs="Times New Roman"/>
          <w:sz w:val="24"/>
          <w:szCs w:val="24"/>
        </w:rPr>
        <w:t>artinya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menurun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hasil</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selisih</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17,5% dan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2019 </w:t>
      </w:r>
      <w:proofErr w:type="spellStart"/>
      <w:r w:rsidRPr="00984D43">
        <w:rPr>
          <w:rFonts w:ascii="Times New Roman" w:hAnsi="Times New Roman" w:cs="Times New Roman"/>
          <w:sz w:val="24"/>
          <w:szCs w:val="24"/>
        </w:rPr>
        <w:t>sebesar</w:t>
      </w:r>
      <w:proofErr w:type="spellEnd"/>
      <w:r w:rsidRPr="00984D43">
        <w:rPr>
          <w:rFonts w:ascii="Times New Roman" w:hAnsi="Times New Roman" w:cs="Times New Roman"/>
          <w:sz w:val="24"/>
          <w:szCs w:val="24"/>
        </w:rPr>
        <w:t xml:space="preserve"> 16,3%. </w:t>
      </w:r>
      <w:proofErr w:type="spellStart"/>
      <w:r w:rsidRPr="00984D43">
        <w:rPr>
          <w:rFonts w:ascii="Times New Roman" w:hAnsi="Times New Roman" w:cs="Times New Roman"/>
          <w:sz w:val="24"/>
          <w:szCs w:val="24"/>
        </w:rPr>
        <w:t>Maka</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dapat</w:t>
      </w:r>
      <w:proofErr w:type="spellEnd"/>
      <w:r w:rsidRPr="00984D43">
        <w:rPr>
          <w:rFonts w:ascii="Times New Roman" w:hAnsi="Times New Roman" w:cs="Times New Roman"/>
          <w:sz w:val="24"/>
          <w:szCs w:val="24"/>
        </w:rPr>
        <w:t xml:space="preserve"> </w:t>
      </w:r>
      <w:proofErr w:type="spellStart"/>
      <w:proofErr w:type="gramStart"/>
      <w:r w:rsidRPr="00984D43">
        <w:rPr>
          <w:rFonts w:ascii="Times New Roman" w:hAnsi="Times New Roman" w:cs="Times New Roman"/>
          <w:sz w:val="24"/>
          <w:szCs w:val="24"/>
        </w:rPr>
        <w:t>dikatakan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kinerja</w:t>
      </w:r>
      <w:proofErr w:type="spellEnd"/>
      <w:proofErr w:type="gram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keuangan</w:t>
      </w:r>
      <w:proofErr w:type="spellEnd"/>
      <w:r w:rsidRPr="00984D43">
        <w:rPr>
          <w:rFonts w:ascii="Times New Roman" w:hAnsi="Times New Roman" w:cs="Times New Roman"/>
          <w:sz w:val="24"/>
          <w:szCs w:val="24"/>
        </w:rPr>
        <w:t xml:space="preserve"> PT. Bank Rakyat Indonesia (Persero), </w:t>
      </w:r>
      <w:proofErr w:type="spellStart"/>
      <w:r w:rsidRPr="00984D43">
        <w:rPr>
          <w:rFonts w:ascii="Times New Roman" w:hAnsi="Times New Roman" w:cs="Times New Roman"/>
          <w:sz w:val="24"/>
          <w:szCs w:val="24"/>
        </w:rPr>
        <w:t>Tbk</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mengalami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penurunan</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dari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2018 </w:t>
      </w:r>
      <w:proofErr w:type="spellStart"/>
      <w:r w:rsidRPr="00984D43">
        <w:rPr>
          <w:rFonts w:ascii="Times New Roman" w:hAnsi="Times New Roman" w:cs="Times New Roman"/>
          <w:sz w:val="24"/>
          <w:szCs w:val="24"/>
        </w:rPr>
        <w:t>sampai</w:t>
      </w:r>
      <w:proofErr w:type="spellEnd"/>
      <w:r w:rsidRPr="00984D43">
        <w:rPr>
          <w:rFonts w:ascii="Times New Roman" w:hAnsi="Times New Roman" w:cs="Times New Roman"/>
          <w:sz w:val="24"/>
          <w:szCs w:val="24"/>
        </w:rPr>
        <w:t xml:space="preserve"> </w:t>
      </w:r>
      <w:proofErr w:type="spellStart"/>
      <w:r w:rsidRPr="00984D43">
        <w:rPr>
          <w:rFonts w:ascii="Times New Roman" w:hAnsi="Times New Roman" w:cs="Times New Roman"/>
          <w:sz w:val="24"/>
          <w:szCs w:val="24"/>
        </w:rPr>
        <w:t>tahun</w:t>
      </w:r>
      <w:proofErr w:type="spellEnd"/>
      <w:r w:rsidRPr="00984D43">
        <w:rPr>
          <w:rFonts w:ascii="Times New Roman" w:hAnsi="Times New Roman" w:cs="Times New Roman"/>
          <w:sz w:val="24"/>
          <w:szCs w:val="24"/>
        </w:rPr>
        <w:t xml:space="preserve"> 201</w:t>
      </w:r>
      <w:r w:rsidR="00421061">
        <w:rPr>
          <w:rFonts w:ascii="Times New Roman" w:hAnsi="Times New Roman" w:cs="Times New Roman"/>
          <w:sz w:val="24"/>
          <w:szCs w:val="24"/>
        </w:rPr>
        <w:t>9.</w:t>
      </w:r>
    </w:p>
    <w:p w:rsidR="00BF0CEF" w:rsidRPr="00984D43" w:rsidRDefault="00BF0CEF" w:rsidP="00BE2E10">
      <w:pPr>
        <w:spacing w:line="240" w:lineRule="auto"/>
        <w:contextualSpacing/>
        <w:jc w:val="both"/>
        <w:rPr>
          <w:rFonts w:ascii="Times New Roman" w:hAnsi="Times New Roman" w:cs="Times New Roman"/>
          <w:b/>
          <w:bCs/>
          <w:sz w:val="24"/>
          <w:szCs w:val="24"/>
          <w:lang w:val="id-ID"/>
        </w:rPr>
      </w:pPr>
    </w:p>
    <w:p w:rsidR="00421061" w:rsidRDefault="00421061" w:rsidP="00421061">
      <w:pPr>
        <w:pStyle w:val="ListParagraph"/>
        <w:numPr>
          <w:ilvl w:val="0"/>
          <w:numId w:val="28"/>
        </w:numPr>
        <w:spacing w:after="0" w:line="240" w:lineRule="auto"/>
        <w:ind w:left="426" w:hanging="426"/>
        <w:rPr>
          <w:rFonts w:ascii="Times New Roman" w:hAnsi="Times New Roman" w:cs="Times New Roman"/>
          <w:b/>
          <w:bCs/>
          <w:sz w:val="24"/>
          <w:szCs w:val="24"/>
          <w:lang w:val="id-ID"/>
        </w:rPr>
        <w:sectPr w:rsidR="00421061" w:rsidSect="00B770C3">
          <w:type w:val="continuous"/>
          <w:pgSz w:w="11906" w:h="16838"/>
          <w:pgMar w:top="1418" w:right="1701" w:bottom="1418" w:left="1701" w:header="709" w:footer="709" w:gutter="0"/>
          <w:cols w:space="708"/>
          <w:docGrid w:linePitch="360"/>
        </w:sectPr>
      </w:pPr>
    </w:p>
    <w:p w:rsidR="00421061" w:rsidRDefault="00BE2E10" w:rsidP="00421061">
      <w:pPr>
        <w:pStyle w:val="ListParagraph"/>
        <w:numPr>
          <w:ilvl w:val="0"/>
          <w:numId w:val="28"/>
        </w:numPr>
        <w:spacing w:after="0" w:line="240" w:lineRule="auto"/>
        <w:ind w:left="426" w:hanging="426"/>
        <w:rPr>
          <w:rFonts w:ascii="Times New Roman" w:hAnsi="Times New Roman" w:cs="Times New Roman"/>
          <w:b/>
          <w:bCs/>
          <w:sz w:val="24"/>
          <w:szCs w:val="24"/>
          <w:lang w:val="id-ID"/>
        </w:rPr>
      </w:pPr>
      <w:r w:rsidRPr="00421061">
        <w:rPr>
          <w:rFonts w:ascii="Times New Roman" w:hAnsi="Times New Roman" w:cs="Times New Roman"/>
          <w:b/>
          <w:bCs/>
          <w:sz w:val="24"/>
          <w:szCs w:val="24"/>
          <w:lang w:val="id-ID"/>
        </w:rPr>
        <w:t xml:space="preserve">KESIMPULAN </w:t>
      </w:r>
    </w:p>
    <w:p w:rsidR="00984D43" w:rsidRPr="00421061" w:rsidRDefault="00984D43" w:rsidP="00421061">
      <w:pPr>
        <w:spacing w:after="0" w:line="240" w:lineRule="auto"/>
        <w:jc w:val="both"/>
        <w:rPr>
          <w:rFonts w:ascii="Times New Roman" w:hAnsi="Times New Roman" w:cs="Times New Roman"/>
          <w:b/>
          <w:bCs/>
          <w:sz w:val="24"/>
          <w:szCs w:val="24"/>
          <w:lang w:val="id-ID"/>
        </w:rPr>
      </w:pPr>
      <w:proofErr w:type="spellStart"/>
      <w:r w:rsidRPr="00421061">
        <w:rPr>
          <w:rFonts w:ascii="Times New Roman" w:hAnsi="Times New Roman" w:cs="Times New Roman"/>
          <w:sz w:val="24"/>
          <w:szCs w:val="24"/>
        </w:rPr>
        <w:t>Berdasarkan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hasil</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penelitian</w:t>
      </w:r>
      <w:proofErr w:type="spellEnd"/>
      <w:r w:rsidRPr="00421061">
        <w:rPr>
          <w:rFonts w:ascii="Times New Roman" w:hAnsi="Times New Roman" w:cs="Times New Roman"/>
          <w:sz w:val="24"/>
          <w:szCs w:val="24"/>
        </w:rPr>
        <w:t xml:space="preserve"> dan </w:t>
      </w:r>
      <w:proofErr w:type="spellStart"/>
      <w:r w:rsidRPr="00421061">
        <w:rPr>
          <w:rFonts w:ascii="Times New Roman" w:hAnsi="Times New Roman" w:cs="Times New Roman"/>
          <w:sz w:val="24"/>
          <w:szCs w:val="24"/>
        </w:rPr>
        <w:t>pembahasan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maka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peneliti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menarik</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kesimpulan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penilaian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kinerja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perusahaan</w:t>
      </w:r>
      <w:proofErr w:type="spellEnd"/>
      <w:r w:rsidRPr="00421061">
        <w:rPr>
          <w:rFonts w:ascii="Times New Roman" w:hAnsi="Times New Roman" w:cs="Times New Roman"/>
          <w:sz w:val="24"/>
          <w:szCs w:val="24"/>
        </w:rPr>
        <w:t xml:space="preserve"> </w:t>
      </w:r>
      <w:r w:rsidRPr="00421061">
        <w:rPr>
          <w:rFonts w:ascii="Times New Roman" w:hAnsi="Times New Roman" w:cs="Times New Roman"/>
          <w:sz w:val="24"/>
          <w:szCs w:val="24"/>
        </w:rPr>
        <w:t xml:space="preserve">pada PT. Bank Rakyat Indonesia (Persero), </w:t>
      </w:r>
      <w:proofErr w:type="spellStart"/>
      <w:r w:rsidRPr="00421061">
        <w:rPr>
          <w:rFonts w:ascii="Times New Roman" w:hAnsi="Times New Roman" w:cs="Times New Roman"/>
          <w:sz w:val="24"/>
          <w:szCs w:val="24"/>
        </w:rPr>
        <w:t>Tbk</w:t>
      </w:r>
      <w:proofErr w:type="spellEnd"/>
      <w:r w:rsidRPr="00421061">
        <w:rPr>
          <w:rFonts w:ascii="Times New Roman" w:hAnsi="Times New Roman" w:cs="Times New Roman"/>
          <w:sz w:val="24"/>
          <w:szCs w:val="24"/>
        </w:rPr>
        <w:t xml:space="preserve"> pada </w:t>
      </w:r>
      <w:proofErr w:type="spellStart"/>
      <w:r w:rsidRPr="00421061">
        <w:rPr>
          <w:rFonts w:ascii="Times New Roman" w:hAnsi="Times New Roman" w:cs="Times New Roman"/>
          <w:sz w:val="24"/>
          <w:szCs w:val="24"/>
        </w:rPr>
        <w:t>tahun</w:t>
      </w:r>
      <w:proofErr w:type="spellEnd"/>
      <w:r w:rsidRPr="00421061">
        <w:rPr>
          <w:rFonts w:ascii="Times New Roman" w:hAnsi="Times New Roman" w:cs="Times New Roman"/>
          <w:sz w:val="24"/>
          <w:szCs w:val="24"/>
        </w:rPr>
        <w:t xml:space="preserve"> 2018 </w:t>
      </w:r>
      <w:proofErr w:type="spellStart"/>
      <w:r w:rsidRPr="00421061">
        <w:rPr>
          <w:rFonts w:ascii="Times New Roman" w:hAnsi="Times New Roman" w:cs="Times New Roman"/>
          <w:sz w:val="24"/>
          <w:szCs w:val="24"/>
        </w:rPr>
        <w:t>menghasilkan</w:t>
      </w:r>
      <w:proofErr w:type="spellEnd"/>
      <w:r w:rsidRPr="00421061">
        <w:rPr>
          <w:rFonts w:ascii="Times New Roman" w:hAnsi="Times New Roman" w:cs="Times New Roman"/>
          <w:sz w:val="24"/>
          <w:szCs w:val="24"/>
        </w:rPr>
        <w:t xml:space="preserve"> ROI 2,5% dan </w:t>
      </w:r>
      <w:proofErr w:type="spellStart"/>
      <w:r w:rsidRPr="00421061">
        <w:rPr>
          <w:rFonts w:ascii="Times New Roman" w:hAnsi="Times New Roman" w:cs="Times New Roman"/>
          <w:sz w:val="24"/>
          <w:szCs w:val="24"/>
        </w:rPr>
        <w:t>tahun</w:t>
      </w:r>
      <w:proofErr w:type="spellEnd"/>
      <w:r w:rsidRPr="00421061">
        <w:rPr>
          <w:rFonts w:ascii="Times New Roman" w:hAnsi="Times New Roman" w:cs="Times New Roman"/>
          <w:sz w:val="24"/>
          <w:szCs w:val="24"/>
        </w:rPr>
        <w:t xml:space="preserve"> 2019 </w:t>
      </w:r>
      <w:proofErr w:type="spellStart"/>
      <w:r w:rsidRPr="00421061">
        <w:rPr>
          <w:rFonts w:ascii="Times New Roman" w:hAnsi="Times New Roman" w:cs="Times New Roman"/>
          <w:sz w:val="24"/>
          <w:szCs w:val="24"/>
        </w:rPr>
        <w:t>menghasilkan</w:t>
      </w:r>
      <w:proofErr w:type="spellEnd"/>
      <w:r w:rsidRPr="00421061">
        <w:rPr>
          <w:rFonts w:ascii="Times New Roman" w:hAnsi="Times New Roman" w:cs="Times New Roman"/>
          <w:sz w:val="24"/>
          <w:szCs w:val="24"/>
        </w:rPr>
        <w:t xml:space="preserve"> ROI 26,4% </w:t>
      </w:r>
      <w:proofErr w:type="spellStart"/>
      <w:r w:rsidRPr="00421061">
        <w:rPr>
          <w:rFonts w:ascii="Times New Roman" w:hAnsi="Times New Roman" w:cs="Times New Roman"/>
          <w:sz w:val="24"/>
          <w:szCs w:val="24"/>
        </w:rPr>
        <w:t>dari</w:t>
      </w:r>
      <w:proofErr w:type="spellEnd"/>
      <w:r w:rsidRPr="00421061">
        <w:rPr>
          <w:rFonts w:ascii="Times New Roman" w:hAnsi="Times New Roman" w:cs="Times New Roman"/>
          <w:sz w:val="24"/>
          <w:szCs w:val="24"/>
        </w:rPr>
        <w:t xml:space="preserve"> data </w:t>
      </w:r>
      <w:proofErr w:type="spellStart"/>
      <w:r w:rsidRPr="00421061">
        <w:rPr>
          <w:rFonts w:ascii="Times New Roman" w:hAnsi="Times New Roman" w:cs="Times New Roman"/>
          <w:sz w:val="24"/>
          <w:szCs w:val="24"/>
        </w:rPr>
        <w:lastRenderedPageBreak/>
        <w:t>tersebut</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menunjukkan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kinerja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perusahaan</w:t>
      </w:r>
      <w:proofErr w:type="spellEnd"/>
      <w:r w:rsidRPr="00421061">
        <w:rPr>
          <w:rFonts w:ascii="Times New Roman" w:hAnsi="Times New Roman" w:cs="Times New Roman"/>
          <w:sz w:val="24"/>
          <w:szCs w:val="24"/>
        </w:rPr>
        <w:t xml:space="preserve"> yang </w:t>
      </w:r>
      <w:proofErr w:type="spellStart"/>
      <w:r w:rsidRPr="00421061">
        <w:rPr>
          <w:rFonts w:ascii="Times New Roman" w:hAnsi="Times New Roman" w:cs="Times New Roman"/>
          <w:sz w:val="24"/>
          <w:szCs w:val="24"/>
        </w:rPr>
        <w:t>kurang</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baik</w:t>
      </w:r>
      <w:proofErr w:type="spellEnd"/>
      <w:r w:rsidRPr="00421061">
        <w:rPr>
          <w:rFonts w:ascii="Times New Roman" w:hAnsi="Times New Roman" w:cs="Times New Roman"/>
          <w:sz w:val="24"/>
          <w:szCs w:val="24"/>
        </w:rPr>
        <w:t xml:space="preserve"> dan </w:t>
      </w:r>
      <w:proofErr w:type="spellStart"/>
      <w:r w:rsidRPr="00421061">
        <w:rPr>
          <w:rFonts w:ascii="Times New Roman" w:hAnsi="Times New Roman" w:cs="Times New Roman"/>
          <w:sz w:val="24"/>
          <w:szCs w:val="24"/>
        </w:rPr>
        <w:t>tidak</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mengalami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peningkatan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Sedangkan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nilai</w:t>
      </w:r>
      <w:proofErr w:type="spellEnd"/>
      <w:r w:rsidRPr="00421061">
        <w:rPr>
          <w:rFonts w:ascii="Times New Roman" w:hAnsi="Times New Roman" w:cs="Times New Roman"/>
          <w:sz w:val="24"/>
          <w:szCs w:val="24"/>
        </w:rPr>
        <w:t xml:space="preserve"> ROE </w:t>
      </w:r>
      <w:proofErr w:type="spellStart"/>
      <w:r w:rsidRPr="00421061">
        <w:rPr>
          <w:rFonts w:ascii="Times New Roman" w:hAnsi="Times New Roman" w:cs="Times New Roman"/>
          <w:sz w:val="24"/>
          <w:szCs w:val="24"/>
        </w:rPr>
        <w:t>tahun</w:t>
      </w:r>
      <w:proofErr w:type="spellEnd"/>
      <w:r w:rsidRPr="00421061">
        <w:rPr>
          <w:rFonts w:ascii="Times New Roman" w:hAnsi="Times New Roman" w:cs="Times New Roman"/>
          <w:sz w:val="24"/>
          <w:szCs w:val="24"/>
        </w:rPr>
        <w:t xml:space="preserve"> 2018 </w:t>
      </w:r>
      <w:proofErr w:type="spellStart"/>
      <w:r w:rsidRPr="00421061">
        <w:rPr>
          <w:rFonts w:ascii="Times New Roman" w:hAnsi="Times New Roman" w:cs="Times New Roman"/>
          <w:sz w:val="24"/>
          <w:szCs w:val="24"/>
        </w:rPr>
        <w:t>menghasilkan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nilai</w:t>
      </w:r>
      <w:proofErr w:type="spellEnd"/>
      <w:r w:rsidRPr="00421061">
        <w:rPr>
          <w:rFonts w:ascii="Times New Roman" w:hAnsi="Times New Roman" w:cs="Times New Roman"/>
          <w:sz w:val="24"/>
          <w:szCs w:val="24"/>
        </w:rPr>
        <w:t xml:space="preserve"> 17,5% dan </w:t>
      </w:r>
      <w:proofErr w:type="spellStart"/>
      <w:r w:rsidRPr="00421061">
        <w:rPr>
          <w:rFonts w:ascii="Times New Roman" w:hAnsi="Times New Roman" w:cs="Times New Roman"/>
          <w:sz w:val="24"/>
          <w:szCs w:val="24"/>
        </w:rPr>
        <w:t>tahun</w:t>
      </w:r>
      <w:proofErr w:type="spellEnd"/>
      <w:r w:rsidRPr="00421061">
        <w:rPr>
          <w:rFonts w:ascii="Times New Roman" w:hAnsi="Times New Roman" w:cs="Times New Roman"/>
          <w:sz w:val="24"/>
          <w:szCs w:val="24"/>
        </w:rPr>
        <w:t xml:space="preserve"> 2019 </w:t>
      </w:r>
      <w:proofErr w:type="spellStart"/>
      <w:r w:rsidRPr="00421061">
        <w:rPr>
          <w:rFonts w:ascii="Times New Roman" w:hAnsi="Times New Roman" w:cs="Times New Roman"/>
          <w:sz w:val="24"/>
          <w:szCs w:val="24"/>
        </w:rPr>
        <w:t>menghasilkan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nilai</w:t>
      </w:r>
      <w:proofErr w:type="spellEnd"/>
      <w:r w:rsidRPr="00421061">
        <w:rPr>
          <w:rFonts w:ascii="Times New Roman" w:hAnsi="Times New Roman" w:cs="Times New Roman"/>
          <w:sz w:val="24"/>
          <w:szCs w:val="24"/>
        </w:rPr>
        <w:t xml:space="preserve"> 16,3% </w:t>
      </w:r>
      <w:proofErr w:type="spellStart"/>
      <w:r w:rsidRPr="00421061">
        <w:rPr>
          <w:rFonts w:ascii="Times New Roman" w:hAnsi="Times New Roman" w:cs="Times New Roman"/>
          <w:sz w:val="24"/>
          <w:szCs w:val="24"/>
        </w:rPr>
        <w:t>menunjukkan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bahwa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kinerja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perusahaan</w:t>
      </w:r>
      <w:proofErr w:type="spellEnd"/>
      <w:r w:rsidRPr="00421061">
        <w:rPr>
          <w:rFonts w:ascii="Times New Roman" w:hAnsi="Times New Roman" w:cs="Times New Roman"/>
          <w:sz w:val="24"/>
          <w:szCs w:val="24"/>
        </w:rPr>
        <w:t xml:space="preserve"> yang </w:t>
      </w:r>
      <w:proofErr w:type="spellStart"/>
      <w:r w:rsidRPr="00421061">
        <w:rPr>
          <w:rFonts w:ascii="Times New Roman" w:hAnsi="Times New Roman" w:cs="Times New Roman"/>
          <w:sz w:val="24"/>
          <w:szCs w:val="24"/>
        </w:rPr>
        <w:t>kurang</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baik</w:t>
      </w:r>
      <w:proofErr w:type="spellEnd"/>
      <w:r w:rsidRPr="00421061">
        <w:rPr>
          <w:rFonts w:ascii="Times New Roman" w:hAnsi="Times New Roman" w:cs="Times New Roman"/>
          <w:sz w:val="24"/>
          <w:szCs w:val="24"/>
        </w:rPr>
        <w:t xml:space="preserve">. Dari </w:t>
      </w:r>
      <w:proofErr w:type="spellStart"/>
      <w:r w:rsidRPr="00421061">
        <w:rPr>
          <w:rFonts w:ascii="Times New Roman" w:hAnsi="Times New Roman" w:cs="Times New Roman"/>
          <w:sz w:val="24"/>
          <w:szCs w:val="24"/>
        </w:rPr>
        <w:t>perbandingan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tersebut</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menunjukkan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nilai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kinerja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keuangan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perusahaan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tidak</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mengalami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peningkatan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dengan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nilai</w:t>
      </w:r>
      <w:proofErr w:type="spellEnd"/>
      <w:r w:rsidRPr="00421061">
        <w:rPr>
          <w:rFonts w:ascii="Times New Roman" w:hAnsi="Times New Roman" w:cs="Times New Roman"/>
          <w:sz w:val="24"/>
          <w:szCs w:val="24"/>
        </w:rPr>
        <w:t xml:space="preserve"> ROI dan ROE </w:t>
      </w:r>
      <w:proofErr w:type="spellStart"/>
      <w:r w:rsidRPr="00421061">
        <w:rPr>
          <w:rFonts w:ascii="Times New Roman" w:hAnsi="Times New Roman" w:cs="Times New Roman"/>
          <w:sz w:val="24"/>
          <w:szCs w:val="24"/>
        </w:rPr>
        <w:t>bernilai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positif</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dari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tahun</w:t>
      </w:r>
      <w:proofErr w:type="spellEnd"/>
      <w:r w:rsidRPr="00421061">
        <w:rPr>
          <w:rFonts w:ascii="Times New Roman" w:hAnsi="Times New Roman" w:cs="Times New Roman"/>
          <w:sz w:val="24"/>
          <w:szCs w:val="24"/>
        </w:rPr>
        <w:t xml:space="preserve"> 2017 </w:t>
      </w:r>
      <w:proofErr w:type="spellStart"/>
      <w:r w:rsidRPr="00421061">
        <w:rPr>
          <w:rFonts w:ascii="Times New Roman" w:hAnsi="Times New Roman" w:cs="Times New Roman"/>
          <w:sz w:val="24"/>
          <w:szCs w:val="24"/>
        </w:rPr>
        <w:t>sampai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dengan</w:t>
      </w:r>
      <w:proofErr w:type="spellEnd"/>
      <w:r w:rsidRPr="00421061">
        <w:rPr>
          <w:rFonts w:ascii="Times New Roman" w:hAnsi="Times New Roman" w:cs="Times New Roman"/>
          <w:sz w:val="24"/>
          <w:szCs w:val="24"/>
        </w:rPr>
        <w:t xml:space="preserve"> 2018. Dan </w:t>
      </w:r>
      <w:proofErr w:type="spellStart"/>
      <w:r w:rsidRPr="00421061">
        <w:rPr>
          <w:rFonts w:ascii="Times New Roman" w:hAnsi="Times New Roman" w:cs="Times New Roman"/>
          <w:sz w:val="24"/>
          <w:szCs w:val="24"/>
        </w:rPr>
        <w:t>jika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dilakukan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perbaikan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kinerja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dapat</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membuat</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perusahaan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mengalami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peningkatan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atas</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nilai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aktiva</w:t>
      </w:r>
      <w:proofErr w:type="spellEnd"/>
      <w:r w:rsidRPr="00421061">
        <w:rPr>
          <w:rFonts w:ascii="Times New Roman" w:hAnsi="Times New Roman" w:cs="Times New Roman"/>
          <w:sz w:val="24"/>
          <w:szCs w:val="24"/>
        </w:rPr>
        <w:t xml:space="preserve"> dan </w:t>
      </w:r>
      <w:proofErr w:type="spellStart"/>
      <w:r w:rsidRPr="00421061">
        <w:rPr>
          <w:rFonts w:ascii="Times New Roman" w:hAnsi="Times New Roman" w:cs="Times New Roman"/>
          <w:sz w:val="24"/>
          <w:szCs w:val="24"/>
        </w:rPr>
        <w:t>laba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perusahaan</w:t>
      </w:r>
      <w:proofErr w:type="spellEnd"/>
      <w:r w:rsidRPr="00421061">
        <w:rPr>
          <w:rFonts w:ascii="Times New Roman" w:hAnsi="Times New Roman" w:cs="Times New Roman"/>
          <w:sz w:val="24"/>
          <w:szCs w:val="24"/>
        </w:rPr>
        <w:t>.</w:t>
      </w:r>
    </w:p>
    <w:p w:rsidR="00984D43" w:rsidRPr="00421061" w:rsidRDefault="00984D43" w:rsidP="00421061">
      <w:pPr>
        <w:spacing w:after="0" w:line="240" w:lineRule="auto"/>
        <w:ind w:firstLine="720"/>
        <w:jc w:val="both"/>
        <w:rPr>
          <w:rFonts w:ascii="Times New Roman" w:hAnsi="Times New Roman" w:cs="Times New Roman"/>
          <w:sz w:val="24"/>
          <w:szCs w:val="24"/>
        </w:rPr>
      </w:pPr>
      <w:r w:rsidRPr="00421061">
        <w:rPr>
          <w:rFonts w:ascii="Times New Roman" w:hAnsi="Times New Roman" w:cs="Times New Roman"/>
          <w:sz w:val="24"/>
          <w:szCs w:val="24"/>
        </w:rPr>
        <w:t xml:space="preserve">Dari </w:t>
      </w:r>
      <w:proofErr w:type="spellStart"/>
      <w:r w:rsidRPr="00421061">
        <w:rPr>
          <w:rFonts w:ascii="Times New Roman" w:hAnsi="Times New Roman" w:cs="Times New Roman"/>
          <w:sz w:val="24"/>
          <w:szCs w:val="24"/>
        </w:rPr>
        <w:t>hasil</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pembahasan</w:t>
      </w:r>
      <w:proofErr w:type="spellEnd"/>
      <w:r w:rsidRPr="00421061">
        <w:rPr>
          <w:rFonts w:ascii="Times New Roman" w:hAnsi="Times New Roman" w:cs="Times New Roman"/>
          <w:sz w:val="24"/>
          <w:szCs w:val="24"/>
        </w:rPr>
        <w:t xml:space="preserve"> dan </w:t>
      </w:r>
      <w:proofErr w:type="spellStart"/>
      <w:r w:rsidRPr="00421061">
        <w:rPr>
          <w:rFonts w:ascii="Times New Roman" w:hAnsi="Times New Roman" w:cs="Times New Roman"/>
          <w:sz w:val="24"/>
          <w:szCs w:val="24"/>
        </w:rPr>
        <w:t>berdasarkan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kesimpulan</w:t>
      </w:r>
      <w:proofErr w:type="spellEnd"/>
      <w:r w:rsidRPr="00421061">
        <w:rPr>
          <w:rFonts w:ascii="Times New Roman" w:hAnsi="Times New Roman" w:cs="Times New Roman"/>
          <w:sz w:val="24"/>
          <w:szCs w:val="24"/>
        </w:rPr>
        <w:t xml:space="preserve"> yang </w:t>
      </w:r>
      <w:proofErr w:type="spellStart"/>
      <w:r w:rsidRPr="00421061">
        <w:rPr>
          <w:rFonts w:ascii="Times New Roman" w:hAnsi="Times New Roman" w:cs="Times New Roman"/>
          <w:sz w:val="24"/>
          <w:szCs w:val="24"/>
        </w:rPr>
        <w:t>telah</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dibahas</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sebelumnya</w:t>
      </w:r>
      <w:proofErr w:type="spellEnd"/>
      <w:r w:rsidRPr="00421061">
        <w:rPr>
          <w:rFonts w:ascii="Times New Roman" w:hAnsi="Times New Roman" w:cs="Times New Roman"/>
          <w:sz w:val="24"/>
          <w:szCs w:val="24"/>
        </w:rPr>
        <w:t xml:space="preserve"> pada PT. Bank Rakyat Indonesia (Persero), </w:t>
      </w:r>
      <w:proofErr w:type="spellStart"/>
      <w:r w:rsidRPr="00421061">
        <w:rPr>
          <w:rFonts w:ascii="Times New Roman" w:hAnsi="Times New Roman" w:cs="Times New Roman"/>
          <w:sz w:val="24"/>
          <w:szCs w:val="24"/>
        </w:rPr>
        <w:t>Tbk</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untuk</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sebagai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alat</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pertimbangan</w:t>
      </w:r>
      <w:proofErr w:type="spellEnd"/>
      <w:r w:rsidRPr="00421061">
        <w:rPr>
          <w:rFonts w:ascii="Times New Roman" w:hAnsi="Times New Roman" w:cs="Times New Roman"/>
          <w:sz w:val="24"/>
          <w:szCs w:val="24"/>
        </w:rPr>
        <w:t xml:space="preserve"> agar </w:t>
      </w:r>
      <w:proofErr w:type="spellStart"/>
      <w:r w:rsidRPr="00421061">
        <w:rPr>
          <w:rFonts w:ascii="Times New Roman" w:hAnsi="Times New Roman" w:cs="Times New Roman"/>
          <w:sz w:val="24"/>
          <w:szCs w:val="24"/>
        </w:rPr>
        <w:t>kedepannya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lebih</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baik</w:t>
      </w:r>
      <w:proofErr w:type="spellEnd"/>
      <w:r w:rsidRPr="00421061">
        <w:rPr>
          <w:rFonts w:ascii="Times New Roman" w:hAnsi="Times New Roman" w:cs="Times New Roman"/>
          <w:sz w:val="24"/>
          <w:szCs w:val="24"/>
        </w:rPr>
        <w:t xml:space="preserve"> dan </w:t>
      </w:r>
      <w:proofErr w:type="spellStart"/>
      <w:r w:rsidRPr="00421061">
        <w:rPr>
          <w:rFonts w:ascii="Times New Roman" w:hAnsi="Times New Roman" w:cs="Times New Roman"/>
          <w:sz w:val="24"/>
          <w:szCs w:val="24"/>
        </w:rPr>
        <w:t>dapat</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memperbaiki</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kinerja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keuangan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perusahaan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dengan</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baik</w:t>
      </w:r>
      <w:proofErr w:type="spellEnd"/>
      <w:r w:rsidRPr="00421061">
        <w:rPr>
          <w:rFonts w:ascii="Times New Roman" w:hAnsi="Times New Roman" w:cs="Times New Roman"/>
          <w:sz w:val="24"/>
          <w:szCs w:val="24"/>
        </w:rPr>
        <w:t xml:space="preserve"> dan </w:t>
      </w:r>
      <w:proofErr w:type="spellStart"/>
      <w:r w:rsidRPr="00421061">
        <w:rPr>
          <w:rFonts w:ascii="Times New Roman" w:hAnsi="Times New Roman" w:cs="Times New Roman"/>
          <w:sz w:val="24"/>
          <w:szCs w:val="24"/>
        </w:rPr>
        <w:t>kinerja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perusahaan</w:t>
      </w:r>
      <w:proofErr w:type="spellEnd"/>
      <w:r w:rsidRPr="00421061">
        <w:rPr>
          <w:rFonts w:ascii="Times New Roman" w:hAnsi="Times New Roman" w:cs="Times New Roman"/>
          <w:sz w:val="24"/>
          <w:szCs w:val="24"/>
        </w:rPr>
        <w:t xml:space="preserve"> di </w:t>
      </w:r>
      <w:proofErr w:type="spellStart"/>
      <w:r w:rsidRPr="00421061">
        <w:rPr>
          <w:rFonts w:ascii="Times New Roman" w:hAnsi="Times New Roman" w:cs="Times New Roman"/>
          <w:sz w:val="24"/>
          <w:szCs w:val="24"/>
        </w:rPr>
        <w:t>tingkatkan</w:t>
      </w:r>
      <w:proofErr w:type="spellEnd"/>
      <w:r w:rsidRPr="00421061">
        <w:rPr>
          <w:rFonts w:ascii="Times New Roman" w:hAnsi="Times New Roman" w:cs="Times New Roman"/>
          <w:sz w:val="24"/>
          <w:szCs w:val="24"/>
        </w:rPr>
        <w:t xml:space="preserve"> agar </w:t>
      </w:r>
      <w:proofErr w:type="spellStart"/>
      <w:r w:rsidRPr="00421061">
        <w:rPr>
          <w:rFonts w:ascii="Times New Roman" w:hAnsi="Times New Roman" w:cs="Times New Roman"/>
          <w:sz w:val="24"/>
          <w:szCs w:val="24"/>
        </w:rPr>
        <w:t>kedepannya</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lebih</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baik</w:t>
      </w:r>
      <w:proofErr w:type="spellEnd"/>
      <w:r w:rsidRPr="00421061">
        <w:rPr>
          <w:rFonts w:ascii="Times New Roman" w:hAnsi="Times New Roman" w:cs="Times New Roman"/>
          <w:sz w:val="24"/>
          <w:szCs w:val="24"/>
        </w:rPr>
        <w:t xml:space="preserve"> </w:t>
      </w:r>
      <w:proofErr w:type="spellStart"/>
      <w:r w:rsidRPr="00421061">
        <w:rPr>
          <w:rFonts w:ascii="Times New Roman" w:hAnsi="Times New Roman" w:cs="Times New Roman"/>
          <w:sz w:val="24"/>
          <w:szCs w:val="24"/>
        </w:rPr>
        <w:t>lagi</w:t>
      </w:r>
      <w:proofErr w:type="spellEnd"/>
      <w:r w:rsidRPr="00421061">
        <w:rPr>
          <w:rFonts w:ascii="Times New Roman" w:hAnsi="Times New Roman" w:cs="Times New Roman"/>
          <w:sz w:val="24"/>
          <w:szCs w:val="24"/>
        </w:rPr>
        <w:t>.</w:t>
      </w:r>
    </w:p>
    <w:p w:rsidR="00CF4B5D" w:rsidRPr="00984D43" w:rsidRDefault="00CF4B5D" w:rsidP="00984D43">
      <w:pPr>
        <w:spacing w:after="0" w:line="240" w:lineRule="auto"/>
        <w:ind w:firstLine="720"/>
        <w:jc w:val="both"/>
        <w:rPr>
          <w:rFonts w:ascii="Times New Roman" w:hAnsi="Times New Roman" w:cs="Times New Roman"/>
          <w:sz w:val="24"/>
          <w:szCs w:val="24"/>
          <w:lang w:val="id-ID"/>
        </w:rPr>
      </w:pPr>
    </w:p>
    <w:p w:rsidR="00984D43" w:rsidRPr="00984D43" w:rsidRDefault="00984D43" w:rsidP="00984D43">
      <w:pPr>
        <w:spacing w:after="0" w:line="240" w:lineRule="auto"/>
        <w:ind w:firstLine="720"/>
        <w:jc w:val="both"/>
        <w:rPr>
          <w:rFonts w:ascii="Times New Roman" w:hAnsi="Times New Roman" w:cs="Times New Roman"/>
          <w:sz w:val="24"/>
          <w:szCs w:val="24"/>
          <w:lang w:val="id-ID"/>
        </w:rPr>
      </w:pPr>
    </w:p>
    <w:p w:rsidR="004A473A" w:rsidRPr="00421061" w:rsidRDefault="00984D43" w:rsidP="00421061">
      <w:pPr>
        <w:pStyle w:val="ListParagraph"/>
        <w:numPr>
          <w:ilvl w:val="0"/>
          <w:numId w:val="28"/>
        </w:numPr>
        <w:spacing w:line="240" w:lineRule="auto"/>
        <w:ind w:left="567" w:hanging="567"/>
        <w:rPr>
          <w:rFonts w:ascii="Times New Roman" w:hAnsi="Times New Roman" w:cs="Times New Roman"/>
          <w:b/>
          <w:sz w:val="24"/>
          <w:szCs w:val="24"/>
          <w:lang w:val="id-ID"/>
        </w:rPr>
      </w:pPr>
      <w:r w:rsidRPr="00421061">
        <w:rPr>
          <w:rFonts w:ascii="Times New Roman" w:hAnsi="Times New Roman" w:cs="Times New Roman"/>
          <w:b/>
          <w:sz w:val="24"/>
          <w:szCs w:val="24"/>
          <w:lang w:val="id-ID"/>
        </w:rPr>
        <w:t>DAFTAR PUSTAKA</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Deanta. 2009. </w:t>
      </w:r>
      <w:r w:rsidRPr="00421061">
        <w:rPr>
          <w:rFonts w:ascii="Times New Roman" w:hAnsi="Times New Roman" w:cs="Times New Roman"/>
          <w:i/>
          <w:sz w:val="24"/>
          <w:szCs w:val="24"/>
          <w:lang w:val="id-ID"/>
        </w:rPr>
        <w:t>Excel untuk Analisis Laporan Keuangan dan Prediksi Kebangkrutan Perusahaan</w:t>
      </w:r>
      <w:r w:rsidRPr="00421061">
        <w:rPr>
          <w:rFonts w:ascii="Times New Roman" w:hAnsi="Times New Roman" w:cs="Times New Roman"/>
          <w:sz w:val="24"/>
          <w:szCs w:val="24"/>
          <w:lang w:val="id-ID"/>
        </w:rPr>
        <w:t xml:space="preserve">, </w:t>
      </w:r>
      <w:r w:rsidRPr="00421061">
        <w:rPr>
          <w:rFonts w:ascii="Times New Roman" w:hAnsi="Times New Roman" w:cs="Times New Roman"/>
          <w:i/>
          <w:sz w:val="24"/>
          <w:szCs w:val="24"/>
          <w:lang w:val="id-ID"/>
        </w:rPr>
        <w:t>Edisi Pertama</w:t>
      </w:r>
      <w:r w:rsidRPr="00421061">
        <w:rPr>
          <w:rFonts w:ascii="Times New Roman" w:hAnsi="Times New Roman" w:cs="Times New Roman"/>
          <w:sz w:val="24"/>
          <w:szCs w:val="24"/>
          <w:lang w:val="id-ID"/>
        </w:rPr>
        <w:t xml:space="preserve">. Penerbit </w:t>
      </w:r>
      <w:proofErr w:type="spellStart"/>
      <w:r w:rsidRPr="00421061">
        <w:rPr>
          <w:rFonts w:ascii="Times New Roman" w:hAnsi="Times New Roman" w:cs="Times New Roman"/>
          <w:sz w:val="24"/>
          <w:szCs w:val="24"/>
          <w:lang w:val="id-ID"/>
        </w:rPr>
        <w:t>Gava</w:t>
      </w:r>
      <w:proofErr w:type="spellEnd"/>
      <w:r w:rsidRPr="00421061">
        <w:rPr>
          <w:rFonts w:ascii="Times New Roman" w:hAnsi="Times New Roman" w:cs="Times New Roman"/>
          <w:sz w:val="24"/>
          <w:szCs w:val="24"/>
          <w:lang w:val="id-ID"/>
        </w:rPr>
        <w:t xml:space="preserve"> Media, Yogyakarta.</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rPr>
        <w:t xml:space="preserve">Fahmi, </w:t>
      </w:r>
      <w:proofErr w:type="spellStart"/>
      <w:r w:rsidRPr="00421061">
        <w:rPr>
          <w:rFonts w:ascii="Times New Roman" w:hAnsi="Times New Roman" w:cs="Times New Roman"/>
          <w:sz w:val="24"/>
          <w:szCs w:val="24"/>
        </w:rPr>
        <w:t>Irham</w:t>
      </w:r>
      <w:proofErr w:type="spellEnd"/>
      <w:r w:rsidRPr="00421061">
        <w:rPr>
          <w:rFonts w:ascii="Times New Roman" w:hAnsi="Times New Roman" w:cs="Times New Roman"/>
          <w:sz w:val="24"/>
          <w:szCs w:val="24"/>
        </w:rPr>
        <w:t>. 201</w:t>
      </w:r>
      <w:r w:rsidRPr="00421061">
        <w:rPr>
          <w:rFonts w:ascii="Times New Roman" w:hAnsi="Times New Roman" w:cs="Times New Roman"/>
          <w:sz w:val="24"/>
          <w:szCs w:val="24"/>
          <w:lang w:val="id-ID"/>
        </w:rPr>
        <w:t>5</w:t>
      </w:r>
      <w:r w:rsidRPr="00421061">
        <w:rPr>
          <w:rFonts w:ascii="Times New Roman" w:hAnsi="Times New Roman" w:cs="Times New Roman"/>
          <w:sz w:val="24"/>
          <w:szCs w:val="24"/>
        </w:rPr>
        <w:t xml:space="preserve">. </w:t>
      </w:r>
      <w:r w:rsidRPr="00421061">
        <w:rPr>
          <w:rFonts w:ascii="Times New Roman" w:hAnsi="Times New Roman" w:cs="Times New Roman"/>
          <w:i/>
          <w:sz w:val="24"/>
          <w:szCs w:val="24"/>
          <w:lang w:val="id-ID"/>
        </w:rPr>
        <w:t>Analisis Laporan Keuangan</w:t>
      </w:r>
      <w:r w:rsidRPr="00421061">
        <w:rPr>
          <w:rFonts w:ascii="Times New Roman" w:hAnsi="Times New Roman" w:cs="Times New Roman"/>
          <w:i/>
          <w:sz w:val="24"/>
          <w:szCs w:val="24"/>
        </w:rPr>
        <w:t xml:space="preserve">. </w:t>
      </w:r>
      <w:proofErr w:type="spellStart"/>
      <w:r w:rsidRPr="00421061">
        <w:rPr>
          <w:rFonts w:ascii="Times New Roman" w:hAnsi="Times New Roman" w:cs="Times New Roman"/>
          <w:sz w:val="24"/>
          <w:szCs w:val="24"/>
        </w:rPr>
        <w:t>Alfabeta</w:t>
      </w:r>
      <w:proofErr w:type="spellEnd"/>
      <w:r w:rsidRPr="00421061">
        <w:rPr>
          <w:rFonts w:ascii="Times New Roman" w:hAnsi="Times New Roman" w:cs="Times New Roman"/>
          <w:sz w:val="24"/>
          <w:szCs w:val="24"/>
        </w:rPr>
        <w:t>, Bandung.</w:t>
      </w:r>
    </w:p>
    <w:p w:rsidR="00984D43" w:rsidRPr="00421061" w:rsidRDefault="004A473A" w:rsidP="00421061">
      <w:pPr>
        <w:spacing w:after="0" w:line="240" w:lineRule="auto"/>
        <w:ind w:left="709" w:hanging="709"/>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 </w:t>
      </w:r>
      <w:r w:rsidR="00984D43" w:rsidRPr="00421061">
        <w:rPr>
          <w:rFonts w:ascii="Times New Roman" w:hAnsi="Times New Roman" w:cs="Times New Roman"/>
          <w:sz w:val="24"/>
          <w:szCs w:val="24"/>
        </w:rPr>
        <w:t>201</w:t>
      </w:r>
      <w:r w:rsidR="00984D43" w:rsidRPr="00421061">
        <w:rPr>
          <w:rFonts w:ascii="Times New Roman" w:hAnsi="Times New Roman" w:cs="Times New Roman"/>
          <w:sz w:val="24"/>
          <w:szCs w:val="24"/>
          <w:lang w:val="id-ID"/>
        </w:rPr>
        <w:t>8</w:t>
      </w:r>
      <w:r w:rsidR="00984D43" w:rsidRPr="00421061">
        <w:rPr>
          <w:rFonts w:ascii="Times New Roman" w:hAnsi="Times New Roman" w:cs="Times New Roman"/>
          <w:sz w:val="24"/>
          <w:szCs w:val="24"/>
        </w:rPr>
        <w:t xml:space="preserve">. </w:t>
      </w:r>
      <w:r w:rsidR="00984D43" w:rsidRPr="00421061">
        <w:rPr>
          <w:rFonts w:ascii="Times New Roman" w:hAnsi="Times New Roman" w:cs="Times New Roman"/>
          <w:i/>
          <w:sz w:val="24"/>
          <w:szCs w:val="24"/>
          <w:lang w:val="id-ID"/>
        </w:rPr>
        <w:t>Pengantar Manajemen Keuangan (Teori dan Soal Jawab)</w:t>
      </w:r>
      <w:r w:rsidR="00984D43" w:rsidRPr="00421061">
        <w:rPr>
          <w:rFonts w:ascii="Times New Roman" w:hAnsi="Times New Roman" w:cs="Times New Roman"/>
          <w:i/>
          <w:sz w:val="24"/>
          <w:szCs w:val="24"/>
        </w:rPr>
        <w:t xml:space="preserve">. </w:t>
      </w:r>
      <w:proofErr w:type="spellStart"/>
      <w:r w:rsidR="00984D43" w:rsidRPr="00421061">
        <w:rPr>
          <w:rFonts w:ascii="Times New Roman" w:hAnsi="Times New Roman" w:cs="Times New Roman"/>
          <w:sz w:val="24"/>
          <w:szCs w:val="24"/>
        </w:rPr>
        <w:t>Alfabeta</w:t>
      </w:r>
      <w:proofErr w:type="spellEnd"/>
      <w:r w:rsidR="00984D43" w:rsidRPr="00421061">
        <w:rPr>
          <w:rFonts w:ascii="Times New Roman" w:hAnsi="Times New Roman" w:cs="Times New Roman"/>
          <w:sz w:val="24"/>
          <w:szCs w:val="24"/>
        </w:rPr>
        <w:t>, Bandung.</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Hery.2017. </w:t>
      </w:r>
      <w:r w:rsidRPr="00421061">
        <w:rPr>
          <w:rFonts w:ascii="Times New Roman" w:hAnsi="Times New Roman" w:cs="Times New Roman"/>
          <w:i/>
          <w:sz w:val="24"/>
          <w:szCs w:val="24"/>
          <w:lang w:val="id-ID"/>
        </w:rPr>
        <w:t>Analisis Laporan Keuangan</w:t>
      </w:r>
      <w:r w:rsidRPr="00421061">
        <w:rPr>
          <w:rFonts w:ascii="Times New Roman" w:hAnsi="Times New Roman" w:cs="Times New Roman"/>
          <w:sz w:val="24"/>
          <w:szCs w:val="24"/>
          <w:lang w:val="id-ID"/>
        </w:rPr>
        <w:t xml:space="preserve">. PT </w:t>
      </w:r>
      <w:proofErr w:type="spellStart"/>
      <w:r w:rsidRPr="00421061">
        <w:rPr>
          <w:rFonts w:ascii="Times New Roman" w:hAnsi="Times New Roman" w:cs="Times New Roman"/>
          <w:sz w:val="24"/>
          <w:szCs w:val="24"/>
          <w:lang w:val="id-ID"/>
        </w:rPr>
        <w:t>Grasindo</w:t>
      </w:r>
      <w:proofErr w:type="spellEnd"/>
      <w:r w:rsidRPr="00421061">
        <w:rPr>
          <w:rFonts w:ascii="Times New Roman" w:hAnsi="Times New Roman" w:cs="Times New Roman"/>
          <w:sz w:val="24"/>
          <w:szCs w:val="24"/>
          <w:lang w:val="id-ID"/>
        </w:rPr>
        <w:t>, Jakarta.</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Hanafi, Mamduh M. Dan Abdul Halim, 2012. </w:t>
      </w:r>
      <w:r w:rsidRPr="00421061">
        <w:rPr>
          <w:rFonts w:ascii="Times New Roman" w:hAnsi="Times New Roman" w:cs="Times New Roman"/>
          <w:i/>
          <w:sz w:val="24"/>
          <w:szCs w:val="24"/>
          <w:lang w:val="id-ID"/>
        </w:rPr>
        <w:t>Analisis Laporan Keuangan</w:t>
      </w:r>
      <w:r w:rsidRPr="00421061">
        <w:rPr>
          <w:rFonts w:ascii="Times New Roman" w:hAnsi="Times New Roman" w:cs="Times New Roman"/>
          <w:sz w:val="24"/>
          <w:szCs w:val="24"/>
          <w:lang w:val="id-ID"/>
        </w:rPr>
        <w:t xml:space="preserve">, </w:t>
      </w:r>
      <w:proofErr w:type="spellStart"/>
      <w:r w:rsidRPr="00421061">
        <w:rPr>
          <w:rFonts w:ascii="Times New Roman" w:hAnsi="Times New Roman" w:cs="Times New Roman"/>
          <w:i/>
          <w:sz w:val="24"/>
          <w:szCs w:val="24"/>
          <w:lang w:val="id-ID"/>
        </w:rPr>
        <w:t>Edisis</w:t>
      </w:r>
      <w:proofErr w:type="spellEnd"/>
      <w:r w:rsidRPr="00421061">
        <w:rPr>
          <w:rFonts w:ascii="Times New Roman" w:hAnsi="Times New Roman" w:cs="Times New Roman"/>
          <w:i/>
          <w:sz w:val="24"/>
          <w:szCs w:val="24"/>
          <w:lang w:val="id-ID"/>
        </w:rPr>
        <w:t xml:space="preserve"> Keempat</w:t>
      </w:r>
      <w:r w:rsidRPr="00421061">
        <w:rPr>
          <w:rFonts w:ascii="Times New Roman" w:hAnsi="Times New Roman" w:cs="Times New Roman"/>
          <w:sz w:val="24"/>
          <w:szCs w:val="24"/>
          <w:lang w:val="id-ID"/>
        </w:rPr>
        <w:t>. UPP STIM YKPN, Yogyakarta.</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Harahap, Sofyan Syafri. 2016. </w:t>
      </w:r>
      <w:r w:rsidRPr="00421061">
        <w:rPr>
          <w:rFonts w:ascii="Times New Roman" w:hAnsi="Times New Roman" w:cs="Times New Roman"/>
          <w:i/>
          <w:sz w:val="24"/>
          <w:szCs w:val="24"/>
          <w:lang w:val="id-ID"/>
        </w:rPr>
        <w:t>Analisis Kritis atas Laporan Keuangan</w:t>
      </w:r>
      <w:r w:rsidRPr="00421061">
        <w:rPr>
          <w:rFonts w:ascii="Times New Roman" w:hAnsi="Times New Roman" w:cs="Times New Roman"/>
          <w:sz w:val="24"/>
          <w:szCs w:val="24"/>
          <w:lang w:val="id-ID"/>
        </w:rPr>
        <w:t xml:space="preserve">. PT. </w:t>
      </w:r>
      <w:proofErr w:type="spellStart"/>
      <w:r w:rsidRPr="00421061">
        <w:rPr>
          <w:rFonts w:ascii="Times New Roman" w:hAnsi="Times New Roman" w:cs="Times New Roman"/>
          <w:sz w:val="24"/>
          <w:szCs w:val="24"/>
          <w:lang w:val="id-ID"/>
        </w:rPr>
        <w:t>RajaGrafindo</w:t>
      </w:r>
      <w:proofErr w:type="spellEnd"/>
      <w:r w:rsidRPr="00421061">
        <w:rPr>
          <w:rFonts w:ascii="Times New Roman" w:hAnsi="Times New Roman" w:cs="Times New Roman"/>
          <w:sz w:val="24"/>
          <w:szCs w:val="24"/>
          <w:lang w:val="id-ID"/>
        </w:rPr>
        <w:t xml:space="preserve"> Persada, Jakarta.</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Hayat, </w:t>
      </w:r>
      <w:proofErr w:type="spellStart"/>
      <w:r w:rsidRPr="00421061">
        <w:rPr>
          <w:rFonts w:ascii="Times New Roman" w:hAnsi="Times New Roman" w:cs="Times New Roman"/>
          <w:sz w:val="24"/>
          <w:szCs w:val="24"/>
          <w:lang w:val="id-ID"/>
        </w:rPr>
        <w:t>et</w:t>
      </w:r>
      <w:proofErr w:type="spellEnd"/>
      <w:r w:rsidRPr="00421061">
        <w:rPr>
          <w:rFonts w:ascii="Times New Roman" w:hAnsi="Times New Roman" w:cs="Times New Roman"/>
          <w:sz w:val="24"/>
          <w:szCs w:val="24"/>
          <w:lang w:val="id-ID"/>
        </w:rPr>
        <w:t xml:space="preserve"> </w:t>
      </w:r>
      <w:proofErr w:type="spellStart"/>
      <w:r w:rsidRPr="00421061">
        <w:rPr>
          <w:rFonts w:ascii="Times New Roman" w:hAnsi="Times New Roman" w:cs="Times New Roman"/>
          <w:sz w:val="24"/>
          <w:szCs w:val="24"/>
          <w:lang w:val="id-ID"/>
        </w:rPr>
        <w:t>al.</w:t>
      </w:r>
      <w:proofErr w:type="spellEnd"/>
      <w:r w:rsidRPr="00421061">
        <w:rPr>
          <w:rFonts w:ascii="Times New Roman" w:hAnsi="Times New Roman" w:cs="Times New Roman"/>
          <w:sz w:val="24"/>
          <w:szCs w:val="24"/>
          <w:lang w:val="id-ID"/>
        </w:rPr>
        <w:t xml:space="preserve"> 2018. </w:t>
      </w:r>
      <w:r w:rsidRPr="00421061">
        <w:rPr>
          <w:rFonts w:ascii="Times New Roman" w:hAnsi="Times New Roman" w:cs="Times New Roman"/>
          <w:i/>
          <w:sz w:val="24"/>
          <w:szCs w:val="24"/>
          <w:lang w:val="id-ID"/>
        </w:rPr>
        <w:t>Manajemen Keuangan (Edisi Pertama)</w:t>
      </w:r>
      <w:r w:rsidRPr="00421061">
        <w:rPr>
          <w:rFonts w:ascii="Times New Roman" w:hAnsi="Times New Roman" w:cs="Times New Roman"/>
          <w:sz w:val="24"/>
          <w:szCs w:val="24"/>
          <w:lang w:val="id-ID"/>
        </w:rPr>
        <w:t xml:space="preserve">. </w:t>
      </w:r>
      <w:proofErr w:type="spellStart"/>
      <w:r w:rsidRPr="00421061">
        <w:rPr>
          <w:rFonts w:ascii="Times New Roman" w:hAnsi="Times New Roman" w:cs="Times New Roman"/>
          <w:sz w:val="24"/>
          <w:szCs w:val="24"/>
          <w:lang w:val="id-ID"/>
        </w:rPr>
        <w:t>Madenatera</w:t>
      </w:r>
      <w:proofErr w:type="spellEnd"/>
      <w:r w:rsidRPr="00421061">
        <w:rPr>
          <w:rFonts w:ascii="Times New Roman" w:hAnsi="Times New Roman" w:cs="Times New Roman"/>
          <w:sz w:val="24"/>
          <w:szCs w:val="24"/>
          <w:lang w:val="id-ID"/>
        </w:rPr>
        <w:t>, Medan.</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proofErr w:type="spellStart"/>
      <w:r w:rsidRPr="00421061">
        <w:rPr>
          <w:rFonts w:ascii="Times New Roman" w:hAnsi="Times New Roman" w:cs="Times New Roman"/>
          <w:sz w:val="24"/>
          <w:szCs w:val="24"/>
          <w:lang w:val="id-ID"/>
        </w:rPr>
        <w:t>Horne</w:t>
      </w:r>
      <w:proofErr w:type="spellEnd"/>
      <w:r w:rsidRPr="00421061">
        <w:rPr>
          <w:rFonts w:ascii="Times New Roman" w:hAnsi="Times New Roman" w:cs="Times New Roman"/>
          <w:sz w:val="24"/>
          <w:szCs w:val="24"/>
          <w:lang w:val="id-ID"/>
        </w:rPr>
        <w:t xml:space="preserve">, James C Van., dan John M. </w:t>
      </w:r>
      <w:proofErr w:type="spellStart"/>
      <w:r w:rsidRPr="00421061">
        <w:rPr>
          <w:rFonts w:ascii="Times New Roman" w:hAnsi="Times New Roman" w:cs="Times New Roman"/>
          <w:sz w:val="24"/>
          <w:szCs w:val="24"/>
          <w:lang w:val="id-ID"/>
        </w:rPr>
        <w:t>Wachowicz</w:t>
      </w:r>
      <w:proofErr w:type="spellEnd"/>
      <w:r w:rsidRPr="00421061">
        <w:rPr>
          <w:rFonts w:ascii="Times New Roman" w:hAnsi="Times New Roman" w:cs="Times New Roman"/>
          <w:sz w:val="24"/>
          <w:szCs w:val="24"/>
          <w:lang w:val="id-ID"/>
        </w:rPr>
        <w:t xml:space="preserve">, Jr. 2016. </w:t>
      </w:r>
      <w:r w:rsidRPr="00421061">
        <w:rPr>
          <w:rFonts w:ascii="Times New Roman" w:hAnsi="Times New Roman" w:cs="Times New Roman"/>
          <w:i/>
          <w:sz w:val="24"/>
          <w:szCs w:val="24"/>
          <w:lang w:val="id-ID"/>
        </w:rPr>
        <w:t>Prinsip-prinsip Manajemen Keuangan</w:t>
      </w:r>
      <w:r w:rsidRPr="00421061">
        <w:rPr>
          <w:rFonts w:ascii="Times New Roman" w:hAnsi="Times New Roman" w:cs="Times New Roman"/>
          <w:sz w:val="24"/>
          <w:szCs w:val="24"/>
          <w:lang w:val="id-ID"/>
        </w:rPr>
        <w:t xml:space="preserve">, </w:t>
      </w:r>
      <w:r w:rsidRPr="00421061">
        <w:rPr>
          <w:rFonts w:ascii="Times New Roman" w:hAnsi="Times New Roman" w:cs="Times New Roman"/>
          <w:i/>
          <w:sz w:val="24"/>
          <w:szCs w:val="24"/>
          <w:lang w:val="id-ID"/>
        </w:rPr>
        <w:t>Cetakan Keempat</w:t>
      </w:r>
      <w:r w:rsidRPr="00421061">
        <w:rPr>
          <w:rFonts w:ascii="Times New Roman" w:hAnsi="Times New Roman" w:cs="Times New Roman"/>
          <w:sz w:val="24"/>
          <w:szCs w:val="24"/>
          <w:lang w:val="id-ID"/>
        </w:rPr>
        <w:t xml:space="preserve">. </w:t>
      </w:r>
      <w:proofErr w:type="spellStart"/>
      <w:r w:rsidRPr="00421061">
        <w:rPr>
          <w:rFonts w:ascii="Times New Roman" w:hAnsi="Times New Roman" w:cs="Times New Roman"/>
          <w:sz w:val="24"/>
          <w:szCs w:val="24"/>
          <w:lang w:val="id-ID"/>
        </w:rPr>
        <w:t>Salemba</w:t>
      </w:r>
      <w:proofErr w:type="spellEnd"/>
      <w:r w:rsidRPr="00421061">
        <w:rPr>
          <w:rFonts w:ascii="Times New Roman" w:hAnsi="Times New Roman" w:cs="Times New Roman"/>
          <w:sz w:val="24"/>
          <w:szCs w:val="24"/>
          <w:lang w:val="id-ID"/>
        </w:rPr>
        <w:t xml:space="preserve"> Empat, Jakarta.</w:t>
      </w:r>
    </w:p>
    <w:p w:rsidR="00984D43" w:rsidRPr="00421061" w:rsidRDefault="00CF4B5D"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Kasmir</w:t>
      </w:r>
      <w:r w:rsidR="00984D43" w:rsidRPr="00421061">
        <w:rPr>
          <w:rFonts w:ascii="Times New Roman" w:hAnsi="Times New Roman" w:cs="Times New Roman"/>
          <w:sz w:val="24"/>
          <w:szCs w:val="24"/>
          <w:lang w:val="id-ID"/>
        </w:rPr>
        <w:t>.2017.</w:t>
      </w:r>
      <w:r w:rsidR="00984D43" w:rsidRPr="00421061">
        <w:rPr>
          <w:rFonts w:ascii="Times New Roman" w:hAnsi="Times New Roman" w:cs="Times New Roman"/>
          <w:i/>
          <w:sz w:val="24"/>
          <w:szCs w:val="24"/>
          <w:lang w:val="id-ID"/>
        </w:rPr>
        <w:t xml:space="preserve"> Pengantar Manajemen Keuangan, Cetakan kesepuluh.</w:t>
      </w:r>
      <w:r w:rsidR="00984D43" w:rsidRPr="00421061">
        <w:rPr>
          <w:rFonts w:ascii="Times New Roman" w:hAnsi="Times New Roman" w:cs="Times New Roman"/>
          <w:sz w:val="24"/>
          <w:szCs w:val="24"/>
          <w:lang w:val="id-ID"/>
        </w:rPr>
        <w:t xml:space="preserve"> PT. </w:t>
      </w:r>
      <w:proofErr w:type="spellStart"/>
      <w:r w:rsidR="00984D43" w:rsidRPr="00421061">
        <w:rPr>
          <w:rFonts w:ascii="Times New Roman" w:hAnsi="Times New Roman" w:cs="Times New Roman"/>
          <w:sz w:val="24"/>
          <w:szCs w:val="24"/>
          <w:lang w:val="id-ID"/>
        </w:rPr>
        <w:t>RajaGrafindo</w:t>
      </w:r>
      <w:proofErr w:type="spellEnd"/>
      <w:r w:rsidR="00984D43" w:rsidRPr="00421061">
        <w:rPr>
          <w:rFonts w:ascii="Times New Roman" w:hAnsi="Times New Roman" w:cs="Times New Roman"/>
          <w:sz w:val="24"/>
          <w:szCs w:val="24"/>
          <w:lang w:val="id-ID"/>
        </w:rPr>
        <w:t xml:space="preserve"> Persada, Jakarta.</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proofErr w:type="spellStart"/>
      <w:r w:rsidRPr="00421061">
        <w:rPr>
          <w:rFonts w:ascii="Times New Roman" w:hAnsi="Times New Roman" w:cs="Times New Roman"/>
          <w:sz w:val="24"/>
          <w:szCs w:val="24"/>
          <w:lang w:val="id-ID"/>
        </w:rPr>
        <w:t>Keown</w:t>
      </w:r>
      <w:proofErr w:type="spellEnd"/>
      <w:r w:rsidRPr="00421061">
        <w:rPr>
          <w:rFonts w:ascii="Times New Roman" w:hAnsi="Times New Roman" w:cs="Times New Roman"/>
          <w:sz w:val="24"/>
          <w:szCs w:val="24"/>
          <w:lang w:val="id-ID"/>
        </w:rPr>
        <w:t xml:space="preserve">, </w:t>
      </w:r>
      <w:proofErr w:type="spellStart"/>
      <w:r w:rsidRPr="00421061">
        <w:rPr>
          <w:rFonts w:ascii="Times New Roman" w:hAnsi="Times New Roman" w:cs="Times New Roman"/>
          <w:sz w:val="24"/>
          <w:szCs w:val="24"/>
          <w:lang w:val="id-ID"/>
        </w:rPr>
        <w:t>et</w:t>
      </w:r>
      <w:proofErr w:type="spellEnd"/>
      <w:r w:rsidRPr="00421061">
        <w:rPr>
          <w:rFonts w:ascii="Times New Roman" w:hAnsi="Times New Roman" w:cs="Times New Roman"/>
          <w:sz w:val="24"/>
          <w:szCs w:val="24"/>
          <w:lang w:val="id-ID"/>
        </w:rPr>
        <w:t xml:space="preserve"> </w:t>
      </w:r>
      <w:proofErr w:type="spellStart"/>
      <w:r w:rsidRPr="00421061">
        <w:rPr>
          <w:rFonts w:ascii="Times New Roman" w:hAnsi="Times New Roman" w:cs="Times New Roman"/>
          <w:sz w:val="24"/>
          <w:szCs w:val="24"/>
          <w:lang w:val="id-ID"/>
        </w:rPr>
        <w:t>al.</w:t>
      </w:r>
      <w:proofErr w:type="spellEnd"/>
      <w:r w:rsidRPr="00421061">
        <w:rPr>
          <w:rFonts w:ascii="Times New Roman" w:hAnsi="Times New Roman" w:cs="Times New Roman"/>
          <w:sz w:val="24"/>
          <w:szCs w:val="24"/>
          <w:lang w:val="id-ID"/>
        </w:rPr>
        <w:t xml:space="preserve"> 2018. </w:t>
      </w:r>
      <w:r w:rsidRPr="00421061">
        <w:rPr>
          <w:rFonts w:ascii="Times New Roman" w:hAnsi="Times New Roman" w:cs="Times New Roman"/>
          <w:i/>
          <w:sz w:val="24"/>
          <w:szCs w:val="24"/>
          <w:lang w:val="id-ID"/>
        </w:rPr>
        <w:t>Manajemen Keuangan</w:t>
      </w:r>
      <w:r w:rsidR="00CF4B5D" w:rsidRPr="00421061">
        <w:rPr>
          <w:rFonts w:ascii="Times New Roman" w:hAnsi="Times New Roman" w:cs="Times New Roman"/>
          <w:i/>
          <w:sz w:val="24"/>
          <w:szCs w:val="24"/>
          <w:lang w:val="id-ID"/>
        </w:rPr>
        <w:t>,</w:t>
      </w:r>
      <w:r w:rsidRPr="00421061">
        <w:rPr>
          <w:rFonts w:ascii="Times New Roman" w:hAnsi="Times New Roman" w:cs="Times New Roman"/>
          <w:i/>
          <w:sz w:val="24"/>
          <w:szCs w:val="24"/>
          <w:lang w:val="id-ID"/>
        </w:rPr>
        <w:t xml:space="preserve"> Prinsip dan </w:t>
      </w:r>
      <w:proofErr w:type="spellStart"/>
      <w:r w:rsidRPr="00421061">
        <w:rPr>
          <w:rFonts w:ascii="Times New Roman" w:hAnsi="Times New Roman" w:cs="Times New Roman"/>
          <w:i/>
          <w:sz w:val="24"/>
          <w:szCs w:val="24"/>
          <w:lang w:val="id-ID"/>
        </w:rPr>
        <w:t>Penerapan,Edisi</w:t>
      </w:r>
      <w:proofErr w:type="spellEnd"/>
      <w:r w:rsidRPr="00421061">
        <w:rPr>
          <w:rFonts w:ascii="Times New Roman" w:hAnsi="Times New Roman" w:cs="Times New Roman"/>
          <w:i/>
          <w:sz w:val="24"/>
          <w:szCs w:val="24"/>
          <w:lang w:val="id-ID"/>
        </w:rPr>
        <w:t xml:space="preserve"> Kesepuluh</w:t>
      </w:r>
      <w:r w:rsidRPr="00421061">
        <w:rPr>
          <w:rFonts w:ascii="Times New Roman" w:hAnsi="Times New Roman" w:cs="Times New Roman"/>
          <w:sz w:val="24"/>
          <w:szCs w:val="24"/>
          <w:lang w:val="id-ID"/>
        </w:rPr>
        <w:t>. PT Indeks, US ISBN.</w:t>
      </w:r>
    </w:p>
    <w:p w:rsidR="00984D43" w:rsidRPr="00421061" w:rsidRDefault="00984D43" w:rsidP="00421061">
      <w:pPr>
        <w:spacing w:after="0" w:line="240" w:lineRule="auto"/>
        <w:contextualSpacing/>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Musthafa. 2017. </w:t>
      </w:r>
      <w:r w:rsidRPr="00421061">
        <w:rPr>
          <w:rFonts w:ascii="Times New Roman" w:hAnsi="Times New Roman" w:cs="Times New Roman"/>
          <w:i/>
          <w:sz w:val="24"/>
          <w:szCs w:val="24"/>
          <w:lang w:val="id-ID"/>
        </w:rPr>
        <w:t>Manajemen Keuangan</w:t>
      </w:r>
      <w:r w:rsidRPr="00421061">
        <w:rPr>
          <w:rFonts w:ascii="Times New Roman" w:hAnsi="Times New Roman" w:cs="Times New Roman"/>
          <w:sz w:val="24"/>
          <w:szCs w:val="24"/>
          <w:lang w:val="id-ID"/>
        </w:rPr>
        <w:t xml:space="preserve">, Edisi pertama.  CV. Andi </w:t>
      </w:r>
      <w:proofErr w:type="spellStart"/>
      <w:r w:rsidRPr="00421061">
        <w:rPr>
          <w:rFonts w:ascii="Times New Roman" w:hAnsi="Times New Roman" w:cs="Times New Roman"/>
          <w:sz w:val="24"/>
          <w:szCs w:val="24"/>
          <w:lang w:val="id-ID"/>
        </w:rPr>
        <w:t>Offset</w:t>
      </w:r>
      <w:proofErr w:type="spellEnd"/>
      <w:r w:rsidRPr="00421061">
        <w:rPr>
          <w:rFonts w:ascii="Times New Roman" w:hAnsi="Times New Roman" w:cs="Times New Roman"/>
          <w:sz w:val="24"/>
          <w:szCs w:val="24"/>
          <w:lang w:val="id-ID"/>
        </w:rPr>
        <w:t xml:space="preserve">, </w:t>
      </w:r>
    </w:p>
    <w:p w:rsidR="00984D43" w:rsidRPr="00421061" w:rsidRDefault="00984D43" w:rsidP="00421061">
      <w:pPr>
        <w:spacing w:after="0" w:line="240" w:lineRule="auto"/>
        <w:ind w:firstLine="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Yogyakarta.</w:t>
      </w:r>
    </w:p>
    <w:p w:rsidR="00984D43" w:rsidRPr="00421061" w:rsidRDefault="00984D43" w:rsidP="00421061">
      <w:pPr>
        <w:spacing w:after="0" w:line="240" w:lineRule="auto"/>
        <w:ind w:left="720" w:hanging="720"/>
        <w:jc w:val="both"/>
        <w:rPr>
          <w:rFonts w:ascii="Times New Roman" w:hAnsi="Times New Roman" w:cs="Times New Roman"/>
          <w:i/>
          <w:sz w:val="24"/>
          <w:szCs w:val="24"/>
          <w:lang w:val="id-ID"/>
        </w:rPr>
      </w:pPr>
      <w:r w:rsidRPr="00421061">
        <w:rPr>
          <w:rFonts w:ascii="Times New Roman" w:hAnsi="Times New Roman" w:cs="Times New Roman"/>
          <w:sz w:val="24"/>
          <w:szCs w:val="24"/>
          <w:lang w:val="id-ID"/>
        </w:rPr>
        <w:t xml:space="preserve">Mulyawan, Setia. 2015. </w:t>
      </w:r>
      <w:r w:rsidRPr="00421061">
        <w:rPr>
          <w:rFonts w:ascii="Times New Roman" w:hAnsi="Times New Roman" w:cs="Times New Roman"/>
          <w:i/>
          <w:sz w:val="24"/>
          <w:szCs w:val="24"/>
          <w:lang w:val="id-ID"/>
        </w:rPr>
        <w:t xml:space="preserve">Manajemen Keuangan, Cetakan Pertama. </w:t>
      </w:r>
      <w:r w:rsidRPr="00421061">
        <w:rPr>
          <w:rFonts w:ascii="Times New Roman" w:hAnsi="Times New Roman" w:cs="Times New Roman"/>
          <w:sz w:val="24"/>
          <w:szCs w:val="24"/>
          <w:lang w:val="id-ID"/>
        </w:rPr>
        <w:t>CV</w:t>
      </w:r>
      <w:r w:rsidRPr="00421061">
        <w:rPr>
          <w:rFonts w:ascii="Times New Roman" w:hAnsi="Times New Roman" w:cs="Times New Roman"/>
          <w:i/>
          <w:sz w:val="24"/>
          <w:szCs w:val="24"/>
          <w:lang w:val="id-ID"/>
        </w:rPr>
        <w:t xml:space="preserve">. </w:t>
      </w:r>
      <w:r w:rsidRPr="00421061">
        <w:rPr>
          <w:rFonts w:ascii="Times New Roman" w:hAnsi="Times New Roman" w:cs="Times New Roman"/>
          <w:sz w:val="24"/>
          <w:szCs w:val="24"/>
          <w:lang w:val="id-ID"/>
        </w:rPr>
        <w:t>Pustaka Setia, Bandung</w:t>
      </w:r>
      <w:r w:rsidRPr="00421061">
        <w:rPr>
          <w:rFonts w:ascii="Times New Roman" w:hAnsi="Times New Roman" w:cs="Times New Roman"/>
          <w:i/>
          <w:sz w:val="24"/>
          <w:szCs w:val="24"/>
          <w:lang w:val="id-ID"/>
        </w:rPr>
        <w:t>.</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Sartono, Agus. 2016. </w:t>
      </w:r>
      <w:r w:rsidRPr="00421061">
        <w:rPr>
          <w:rFonts w:ascii="Times New Roman" w:hAnsi="Times New Roman" w:cs="Times New Roman"/>
          <w:i/>
          <w:sz w:val="24"/>
          <w:szCs w:val="24"/>
          <w:lang w:val="id-ID"/>
        </w:rPr>
        <w:t>Manajemen Keuangan (Teori dan Aplikasi),Edisi Keempat</w:t>
      </w:r>
      <w:r w:rsidRPr="00421061">
        <w:rPr>
          <w:rFonts w:ascii="Times New Roman" w:hAnsi="Times New Roman" w:cs="Times New Roman"/>
          <w:sz w:val="24"/>
          <w:szCs w:val="24"/>
          <w:lang w:val="id-ID"/>
        </w:rPr>
        <w:t>. BPFE, Yogyakarta.</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r w:rsidRPr="00421061">
        <w:rPr>
          <w:rFonts w:ascii="Times New Roman" w:hAnsi="Times New Roman" w:cs="Times New Roman"/>
          <w:sz w:val="24"/>
          <w:szCs w:val="24"/>
          <w:lang w:val="id-ID"/>
        </w:rPr>
        <w:t xml:space="preserve">Sutrisno. 2017. </w:t>
      </w:r>
      <w:r w:rsidRPr="00421061">
        <w:rPr>
          <w:rFonts w:ascii="Times New Roman" w:hAnsi="Times New Roman" w:cs="Times New Roman"/>
          <w:i/>
          <w:sz w:val="24"/>
          <w:szCs w:val="24"/>
          <w:lang w:val="id-ID"/>
        </w:rPr>
        <w:t xml:space="preserve">Manajemen Keuangan (Teori, Konsep dan Aplikasi), </w:t>
      </w:r>
      <w:proofErr w:type="spellStart"/>
      <w:r w:rsidRPr="00421061">
        <w:rPr>
          <w:rFonts w:ascii="Times New Roman" w:hAnsi="Times New Roman" w:cs="Times New Roman"/>
          <w:i/>
          <w:sz w:val="24"/>
          <w:szCs w:val="24"/>
          <w:lang w:val="id-ID"/>
        </w:rPr>
        <w:t>Edisis</w:t>
      </w:r>
      <w:proofErr w:type="spellEnd"/>
      <w:r w:rsidRPr="00421061">
        <w:rPr>
          <w:rFonts w:ascii="Times New Roman" w:hAnsi="Times New Roman" w:cs="Times New Roman"/>
          <w:i/>
          <w:sz w:val="24"/>
          <w:szCs w:val="24"/>
          <w:lang w:val="id-ID"/>
        </w:rPr>
        <w:t xml:space="preserve"> Revisi</w:t>
      </w:r>
      <w:r w:rsidRPr="00421061">
        <w:rPr>
          <w:rFonts w:ascii="Times New Roman" w:hAnsi="Times New Roman" w:cs="Times New Roman"/>
          <w:sz w:val="24"/>
          <w:szCs w:val="24"/>
          <w:lang w:val="id-ID"/>
        </w:rPr>
        <w:t xml:space="preserve">. </w:t>
      </w:r>
      <w:proofErr w:type="spellStart"/>
      <w:r w:rsidRPr="00421061">
        <w:rPr>
          <w:rFonts w:ascii="Times New Roman" w:hAnsi="Times New Roman" w:cs="Times New Roman"/>
          <w:sz w:val="24"/>
          <w:szCs w:val="24"/>
          <w:lang w:val="id-ID"/>
        </w:rPr>
        <w:t>Ekonisia</w:t>
      </w:r>
      <w:proofErr w:type="spellEnd"/>
      <w:r w:rsidRPr="00421061">
        <w:rPr>
          <w:rFonts w:ascii="Times New Roman" w:hAnsi="Times New Roman" w:cs="Times New Roman"/>
          <w:sz w:val="24"/>
          <w:szCs w:val="24"/>
          <w:lang w:val="id-ID"/>
        </w:rPr>
        <w:t>, Yogyakarta.</w:t>
      </w:r>
    </w:p>
    <w:p w:rsidR="00984D43" w:rsidRPr="00421061" w:rsidRDefault="00984D43" w:rsidP="00421061">
      <w:pPr>
        <w:spacing w:after="0" w:line="240" w:lineRule="auto"/>
        <w:ind w:left="720" w:hanging="720"/>
        <w:jc w:val="both"/>
        <w:rPr>
          <w:rFonts w:ascii="Times New Roman" w:hAnsi="Times New Roman" w:cs="Times New Roman"/>
          <w:sz w:val="24"/>
          <w:szCs w:val="24"/>
          <w:lang w:val="id-ID"/>
        </w:rPr>
      </w:pPr>
      <w:proofErr w:type="spellStart"/>
      <w:proofErr w:type="gramStart"/>
      <w:r w:rsidRPr="00421061">
        <w:rPr>
          <w:rFonts w:ascii="Times New Roman" w:hAnsi="Times New Roman" w:cs="Times New Roman"/>
          <w:sz w:val="24"/>
          <w:szCs w:val="24"/>
        </w:rPr>
        <w:t>Wardiyah</w:t>
      </w:r>
      <w:proofErr w:type="spellEnd"/>
      <w:r w:rsidRPr="00421061">
        <w:rPr>
          <w:rFonts w:ascii="Times New Roman" w:hAnsi="Times New Roman" w:cs="Times New Roman"/>
          <w:sz w:val="24"/>
          <w:szCs w:val="24"/>
          <w:lang w:val="id-ID"/>
        </w:rPr>
        <w:t>,Mia</w:t>
      </w:r>
      <w:proofErr w:type="gramEnd"/>
      <w:r w:rsidRPr="00421061">
        <w:rPr>
          <w:rFonts w:ascii="Times New Roman" w:hAnsi="Times New Roman" w:cs="Times New Roman"/>
          <w:sz w:val="24"/>
          <w:szCs w:val="24"/>
          <w:lang w:val="id-ID"/>
        </w:rPr>
        <w:t xml:space="preserve"> Lasmi</w:t>
      </w:r>
      <w:r w:rsidRPr="00421061">
        <w:rPr>
          <w:rFonts w:ascii="Times New Roman" w:hAnsi="Times New Roman" w:cs="Times New Roman"/>
          <w:sz w:val="24"/>
          <w:szCs w:val="24"/>
        </w:rPr>
        <w:t>. 201</w:t>
      </w:r>
      <w:r w:rsidRPr="00421061">
        <w:rPr>
          <w:rFonts w:ascii="Times New Roman" w:hAnsi="Times New Roman" w:cs="Times New Roman"/>
          <w:sz w:val="24"/>
          <w:szCs w:val="24"/>
          <w:lang w:val="id-ID"/>
        </w:rPr>
        <w:t>7</w:t>
      </w:r>
      <w:r w:rsidRPr="00421061">
        <w:rPr>
          <w:rFonts w:ascii="Times New Roman" w:hAnsi="Times New Roman" w:cs="Times New Roman"/>
          <w:sz w:val="24"/>
          <w:szCs w:val="24"/>
        </w:rPr>
        <w:t xml:space="preserve">. </w:t>
      </w:r>
      <w:r w:rsidRPr="00421061">
        <w:rPr>
          <w:rFonts w:ascii="Times New Roman" w:hAnsi="Times New Roman" w:cs="Times New Roman"/>
          <w:i/>
          <w:sz w:val="24"/>
          <w:szCs w:val="24"/>
          <w:lang w:val="id-ID"/>
        </w:rPr>
        <w:t>Analisis Laporan Keuangan, Cetakan Pertama</w:t>
      </w:r>
      <w:r w:rsidRPr="00421061">
        <w:rPr>
          <w:rFonts w:ascii="Times New Roman" w:hAnsi="Times New Roman" w:cs="Times New Roman"/>
          <w:i/>
          <w:sz w:val="24"/>
          <w:szCs w:val="24"/>
        </w:rPr>
        <w:t xml:space="preserve">. </w:t>
      </w:r>
      <w:r w:rsidRPr="00421061">
        <w:rPr>
          <w:rFonts w:ascii="Times New Roman" w:hAnsi="Times New Roman" w:cs="Times New Roman"/>
          <w:sz w:val="24"/>
          <w:szCs w:val="24"/>
          <w:lang w:val="id-ID"/>
        </w:rPr>
        <w:t>CV. Pustaka Setia</w:t>
      </w:r>
      <w:r w:rsidRPr="00421061">
        <w:rPr>
          <w:rFonts w:ascii="Times New Roman" w:hAnsi="Times New Roman" w:cs="Times New Roman"/>
          <w:sz w:val="24"/>
          <w:szCs w:val="24"/>
        </w:rPr>
        <w:t>, Bandung.</w:t>
      </w:r>
    </w:p>
    <w:p w:rsidR="00421061" w:rsidRDefault="00421061" w:rsidP="00984D43">
      <w:pPr>
        <w:spacing w:after="240" w:line="240" w:lineRule="auto"/>
        <w:jc w:val="both"/>
        <w:rPr>
          <w:rFonts w:ascii="Arial" w:hAnsi="Arial"/>
          <w:sz w:val="24"/>
          <w:szCs w:val="24"/>
          <w:lang w:val="id-ID"/>
        </w:rPr>
        <w:sectPr w:rsidR="00421061" w:rsidSect="00421061">
          <w:type w:val="continuous"/>
          <w:pgSz w:w="11906" w:h="16838"/>
          <w:pgMar w:top="1418" w:right="1701" w:bottom="1418" w:left="1701" w:header="709" w:footer="709" w:gutter="0"/>
          <w:cols w:num="2" w:space="708"/>
          <w:docGrid w:linePitch="360"/>
        </w:sectPr>
      </w:pPr>
    </w:p>
    <w:p w:rsidR="00984D43" w:rsidRDefault="00984D43" w:rsidP="00984D43">
      <w:pPr>
        <w:spacing w:after="240" w:line="240" w:lineRule="auto"/>
        <w:jc w:val="both"/>
        <w:rPr>
          <w:rFonts w:ascii="Arial" w:hAnsi="Arial"/>
          <w:sz w:val="24"/>
          <w:szCs w:val="24"/>
          <w:lang w:val="id-ID"/>
        </w:rPr>
      </w:pPr>
    </w:p>
    <w:p w:rsidR="00BF0CEF" w:rsidRPr="00984D43" w:rsidRDefault="00BF0CEF" w:rsidP="004A473A">
      <w:pPr>
        <w:spacing w:after="0" w:line="240" w:lineRule="auto"/>
        <w:jc w:val="both"/>
        <w:rPr>
          <w:rFonts w:ascii="Times New Roman" w:hAnsi="Times New Roman" w:cs="Times New Roman"/>
          <w:sz w:val="24"/>
          <w:szCs w:val="24"/>
        </w:rPr>
      </w:pPr>
    </w:p>
    <w:p w:rsidR="006C4AEA" w:rsidRPr="00984D43" w:rsidRDefault="006C4AEA" w:rsidP="004A473A">
      <w:pPr>
        <w:spacing w:after="0" w:line="240" w:lineRule="auto"/>
        <w:jc w:val="both"/>
        <w:outlineLvl w:val="0"/>
        <w:rPr>
          <w:rFonts w:ascii="Times New Roman" w:hAnsi="Times New Roman" w:cs="Times New Roman"/>
          <w:sz w:val="24"/>
          <w:szCs w:val="24"/>
          <w:lang w:val="id-ID"/>
        </w:rPr>
      </w:pPr>
    </w:p>
    <w:p w:rsidR="006C4AEA" w:rsidRPr="00984D43" w:rsidRDefault="006C4AEA" w:rsidP="00495799">
      <w:pPr>
        <w:spacing w:after="0" w:line="240" w:lineRule="auto"/>
        <w:ind w:firstLine="720"/>
        <w:jc w:val="both"/>
        <w:outlineLvl w:val="0"/>
        <w:rPr>
          <w:rFonts w:ascii="Times New Roman" w:hAnsi="Times New Roman" w:cs="Times New Roman"/>
          <w:color w:val="000000"/>
          <w:sz w:val="24"/>
          <w:szCs w:val="24"/>
          <w:lang w:val="id-ID"/>
        </w:rPr>
      </w:pPr>
    </w:p>
    <w:p w:rsidR="00312290" w:rsidRPr="00984D43" w:rsidRDefault="00312290" w:rsidP="005D5DA4">
      <w:pPr>
        <w:spacing w:line="240" w:lineRule="auto"/>
        <w:rPr>
          <w:rFonts w:ascii="Times New Roman" w:hAnsi="Times New Roman" w:cs="Times New Roman"/>
          <w:sz w:val="24"/>
          <w:szCs w:val="24"/>
          <w:lang w:val="id-ID"/>
        </w:rPr>
      </w:pPr>
    </w:p>
    <w:sectPr w:rsidR="00312290" w:rsidRPr="00984D43" w:rsidSect="00B770C3">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5767" w:rsidRDefault="00EE5767" w:rsidP="00985D83">
      <w:pPr>
        <w:spacing w:after="0" w:line="240" w:lineRule="auto"/>
      </w:pPr>
      <w:r>
        <w:separator/>
      </w:r>
    </w:p>
  </w:endnote>
  <w:endnote w:type="continuationSeparator" w:id="0">
    <w:p w:rsidR="00EE5767" w:rsidRDefault="00EE5767" w:rsidP="0098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1722787"/>
      <w:docPartObj>
        <w:docPartGallery w:val="Page Numbers (Bottom of Page)"/>
        <w:docPartUnique/>
      </w:docPartObj>
    </w:sdtPr>
    <w:sdtContent>
      <w:p w:rsidR="00985D83" w:rsidRDefault="00985D83" w:rsidP="006F5D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85D83" w:rsidRDefault="00985D83" w:rsidP="00985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0458402"/>
      <w:docPartObj>
        <w:docPartGallery w:val="Page Numbers (Bottom of Page)"/>
        <w:docPartUnique/>
      </w:docPartObj>
    </w:sdtPr>
    <w:sdtContent>
      <w:p w:rsidR="00985D83" w:rsidRDefault="00985D83" w:rsidP="006F5D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85D83" w:rsidRPr="00985D83" w:rsidRDefault="00985D83" w:rsidP="00985D83">
    <w:pPr>
      <w:pStyle w:val="Footer"/>
      <w:ind w:right="360"/>
      <w:rPr>
        <w:rFonts w:ascii="Times New Roman" w:hAnsi="Times New Roman" w:cs="Times New Roman"/>
      </w:rPr>
    </w:pPr>
    <w:r w:rsidRPr="00985D8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AEED837" wp14:editId="47E9912B">
              <wp:simplePos x="0" y="0"/>
              <wp:positionH relativeFrom="column">
                <wp:posOffset>0</wp:posOffset>
              </wp:positionH>
              <wp:positionV relativeFrom="paragraph">
                <wp:posOffset>-6350</wp:posOffset>
              </wp:positionV>
              <wp:extent cx="5486400" cy="0"/>
              <wp:effectExtent l="0" t="0" r="0" b="0"/>
              <wp:wrapNone/>
              <wp:docPr id="8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3013F" id="_x0000_t32" coordsize="21600,21600" o:spt="32" o:oned="t" path="m,l21600,21600e" filled="f">
              <v:path arrowok="t" fillok="f" o:connecttype="none"/>
              <o:lock v:ext="edit" shapetype="t"/>
            </v:shapetype>
            <v:shape id="AutoShape 1" o:spid="_x0000_s1026" type="#_x0000_t32" style="position:absolute;margin-left:0;margin-top:-.5pt;width:6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">
              <o:lock v:ext="edit" shapetype="f"/>
            </v:shape>
          </w:pict>
        </mc:Fallback>
      </mc:AlternateContent>
    </w:r>
    <w:proofErr w:type="spellStart"/>
    <w:r w:rsidRPr="00985D83">
      <w:rPr>
        <w:rFonts w:ascii="Times New Roman" w:hAnsi="Times New Roman" w:cs="Times New Roman"/>
      </w:rPr>
      <w:t>Jurnal</w:t>
    </w:r>
    <w:proofErr w:type="spellEnd"/>
    <w:r w:rsidRPr="00985D83">
      <w:rPr>
        <w:rFonts w:ascii="Times New Roman" w:hAnsi="Times New Roman" w:cs="Times New Roman"/>
      </w:rPr>
      <w:t xml:space="preserve"> </w:t>
    </w:r>
    <w:proofErr w:type="spellStart"/>
    <w:r w:rsidRPr="00985D83">
      <w:rPr>
        <w:rFonts w:ascii="Times New Roman" w:hAnsi="Times New Roman" w:cs="Times New Roman"/>
      </w:rPr>
      <w:t>Edueco</w:t>
    </w:r>
    <w:proofErr w:type="spellEnd"/>
    <w:r w:rsidRPr="00985D83">
      <w:rPr>
        <w:rFonts w:ascii="Times New Roman" w:hAnsi="Times New Roman" w:cs="Times New Roman"/>
      </w:rPr>
      <w:t xml:space="preserve"> Vol. 3 No. </w:t>
    </w:r>
    <w:r>
      <w:rPr>
        <w:rFonts w:ascii="Times New Roman" w:hAnsi="Times New Roman" w:cs="Times New Roman"/>
      </w:rPr>
      <w:t xml:space="preserve">2 </w:t>
    </w:r>
    <w:proofErr w:type="spellStart"/>
    <w:r>
      <w:rPr>
        <w:rFonts w:ascii="Times New Roman" w:hAnsi="Times New Roman" w:cs="Times New Roman"/>
      </w:rPr>
      <w:t>Desember</w:t>
    </w:r>
    <w:proofErr w:type="spellEnd"/>
    <w:r>
      <w:rPr>
        <w:rFonts w:ascii="Times New Roman" w:hAnsi="Times New Roman" w:cs="Times New Roman"/>
      </w:rPr>
      <w:t xml:space="preserve"> </w:t>
    </w:r>
    <w:r w:rsidRPr="00985D83">
      <w:rPr>
        <w:rFonts w:ascii="Times New Roman" w:hAnsi="Times New Roman" w:cs="Times New Roman"/>
      </w:rPr>
      <w:t>2020</w:t>
    </w:r>
    <w:r w:rsidRPr="00985D83">
      <w:rPr>
        <w:rFonts w:ascii="Times New Roman" w:hAnsi="Times New Roman" w:cs="Times New Roman"/>
      </w:rPr>
      <w:tab/>
    </w:r>
    <w:r>
      <w:rPr>
        <w:rFonts w:ascii="Times New Roman" w:hAnsi="Times New Roman" w:cs="Times New Roman"/>
      </w:rPr>
      <w:tab/>
    </w:r>
  </w:p>
  <w:p w:rsidR="00985D83" w:rsidRDefault="0098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5767" w:rsidRDefault="00EE5767" w:rsidP="00985D83">
      <w:pPr>
        <w:spacing w:after="0" w:line="240" w:lineRule="auto"/>
      </w:pPr>
      <w:r>
        <w:separator/>
      </w:r>
    </w:p>
  </w:footnote>
  <w:footnote w:type="continuationSeparator" w:id="0">
    <w:p w:rsidR="00EE5767" w:rsidRDefault="00EE5767" w:rsidP="0098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5D83" w:rsidRPr="00985D83" w:rsidRDefault="00985D83" w:rsidP="00985D83">
    <w:pPr>
      <w:tabs>
        <w:tab w:val="left" w:pos="0"/>
        <w:tab w:val="right" w:pos="8640"/>
      </w:tabs>
      <w:spacing w:after="0" w:line="240" w:lineRule="auto"/>
      <w:jc w:val="both"/>
      <w:rPr>
        <w:rFonts w:ascii="Times New Roman" w:hAnsi="Times New Roman" w:cs="Times New Roman"/>
        <w:spacing w:val="-7"/>
        <w:sz w:val="20"/>
        <w:szCs w:val="20"/>
        <w:lang w:val="id-ID"/>
      </w:rPr>
    </w:pPr>
    <w:r w:rsidRPr="00985D83">
      <w:rPr>
        <w:rFonts w:ascii="Times New Roman" w:hAnsi="Times New Roman" w:cs="Times New Roman"/>
        <w:b/>
        <w:color w:val="000000"/>
        <w:sz w:val="20"/>
        <w:szCs w:val="20"/>
        <w:lang w:val="id-ID"/>
      </w:rPr>
      <w:t>AFRIYANI</w:t>
    </w:r>
    <w:r w:rsidRPr="00985D83">
      <w:rPr>
        <w:rFonts w:ascii="Times New Roman" w:hAnsi="Times New Roman" w:cs="Times New Roman"/>
        <w:b/>
        <w:color w:val="000000"/>
        <w:sz w:val="20"/>
        <w:szCs w:val="20"/>
        <w:vertAlign w:val="superscript"/>
        <w:lang w:val="id-ID"/>
      </w:rPr>
      <w:t>1</w:t>
    </w:r>
    <w:r w:rsidRPr="00985D83">
      <w:rPr>
        <w:rFonts w:ascii="Times New Roman" w:hAnsi="Times New Roman" w:cs="Times New Roman"/>
        <w:b/>
        <w:color w:val="000000"/>
        <w:sz w:val="20"/>
        <w:szCs w:val="20"/>
        <w:lang w:val="id-ID"/>
      </w:rPr>
      <w:t>, KASMAWATI</w:t>
    </w:r>
    <w:r w:rsidRPr="00985D83">
      <w:rPr>
        <w:rFonts w:ascii="Times New Roman" w:hAnsi="Times New Roman" w:cs="Times New Roman"/>
        <w:b/>
        <w:color w:val="000000"/>
        <w:sz w:val="20"/>
        <w:szCs w:val="20"/>
        <w:vertAlign w:val="superscript"/>
        <w:lang w:val="id-ID"/>
      </w:rPr>
      <w:t>2</w:t>
    </w:r>
    <w:r w:rsidRPr="00985D83">
      <w:rPr>
        <w:rFonts w:ascii="Times New Roman" w:hAnsi="Times New Roman" w:cs="Times New Roman"/>
        <w:bCs/>
        <w:color w:val="000000"/>
        <w:sz w:val="20"/>
        <w:szCs w:val="20"/>
        <w:lang w:val="id-ID"/>
      </w:rPr>
      <w:t>.</w:t>
    </w:r>
    <w:r>
      <w:rPr>
        <w:rFonts w:ascii="Times New Roman" w:hAnsi="Times New Roman" w:cs="Times New Roman"/>
        <w:bCs/>
        <w:color w:val="000000"/>
        <w:sz w:val="20"/>
        <w:szCs w:val="20"/>
        <w:lang w:val="id-ID"/>
      </w:rPr>
      <w:tab/>
    </w:r>
    <w:r w:rsidRPr="00985D83">
      <w:rPr>
        <w:rFonts w:ascii="Times New Roman" w:hAnsi="Times New Roman" w:cs="Times New Roman"/>
        <w:spacing w:val="-7"/>
        <w:sz w:val="20"/>
        <w:szCs w:val="20"/>
        <w:lang w:val="id-ID"/>
      </w:rPr>
      <w:t xml:space="preserve">JURNAL </w:t>
    </w:r>
    <w:proofErr w:type="spellStart"/>
    <w:r w:rsidRPr="00985D83">
      <w:rPr>
        <w:rFonts w:ascii="Times New Roman" w:hAnsi="Times New Roman" w:cs="Times New Roman"/>
        <w:spacing w:val="-7"/>
        <w:sz w:val="20"/>
        <w:szCs w:val="20"/>
        <w:lang w:val="id-ID"/>
      </w:rPr>
      <w:t>Edueco</w:t>
    </w:r>
    <w:proofErr w:type="spellEnd"/>
  </w:p>
  <w:p w:rsidR="00985D83" w:rsidRPr="00985D83" w:rsidRDefault="00985D83" w:rsidP="00985D83">
    <w:pPr>
      <w:tabs>
        <w:tab w:val="left" w:pos="7314"/>
      </w:tabs>
      <w:spacing w:after="0" w:line="240" w:lineRule="auto"/>
      <w:ind w:right="-1" w:hanging="142"/>
      <w:outlineLvl w:val="0"/>
      <w:rPr>
        <w:rFonts w:ascii="Times New Roman" w:hAnsi="Times New Roman" w:cs="Times New Roman"/>
        <w:bCs/>
        <w:color w:val="000000"/>
        <w:lang w:val="id-ID"/>
      </w:rPr>
    </w:pPr>
    <w:r w:rsidRPr="009F4C1B">
      <w:rPr>
        <w:i/>
        <w:caps/>
        <w:noProof/>
        <w:spacing w:val="-7"/>
      </w:rPr>
      <mc:AlternateContent>
        <mc:Choice Requires="wps">
          <w:drawing>
            <wp:anchor distT="0" distB="0" distL="114300" distR="114300" simplePos="0" relativeHeight="251659264" behindDoc="0" locked="0" layoutInCell="1" allowOverlap="1" wp14:anchorId="231016C4" wp14:editId="3B462AC1">
              <wp:simplePos x="0" y="0"/>
              <wp:positionH relativeFrom="column">
                <wp:posOffset>0</wp:posOffset>
              </wp:positionH>
              <wp:positionV relativeFrom="paragraph">
                <wp:posOffset>251623</wp:posOffset>
              </wp:positionV>
              <wp:extent cx="5486400" cy="0"/>
              <wp:effectExtent l="0" t="0" r="12700" b="12700"/>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6A68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pt" to="6in,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">
              <o:lock v:ext="edit" shapetype="f"/>
            </v:line>
          </w:pict>
        </mc:Fallback>
      </mc:AlternateContent>
    </w:r>
    <w:r>
      <w:rPr>
        <w:spacing w:val="-7"/>
        <w:lang w:val="id-ID"/>
      </w:rPr>
      <w:t xml:space="preserve">  </w:t>
    </w:r>
    <w:r>
      <w:rPr>
        <w:spacing w:val="-7"/>
        <w:lang w:val="id-ID"/>
      </w:rPr>
      <w:tab/>
    </w:r>
    <w:r w:rsidRPr="00985D83">
      <w:rPr>
        <w:rFonts w:ascii="Times New Roman" w:hAnsi="Times New Roman" w:cs="Times New Roman"/>
        <w:spacing w:val="-7"/>
        <w:lang w:val="id-ID"/>
      </w:rPr>
      <w:t xml:space="preserve">         </w:t>
    </w:r>
    <w:r w:rsidRPr="00985D83">
      <w:rPr>
        <w:rFonts w:ascii="Times New Roman" w:hAnsi="Times New Roman" w:cs="Times New Roman"/>
        <w:spacing w:val="-7"/>
      </w:rPr>
      <w:t xml:space="preserve">                               </w:t>
    </w:r>
    <w:r>
      <w:rPr>
        <w:rFonts w:ascii="Times New Roman" w:hAnsi="Times New Roman" w:cs="Times New Roman"/>
        <w:spacing w:val="-7"/>
      </w:rPr>
      <w:t xml:space="preserve">                                                                                                </w:t>
    </w:r>
    <w:r w:rsidRPr="00985D83">
      <w:rPr>
        <w:rFonts w:ascii="Times New Roman" w:hAnsi="Times New Roman" w:cs="Times New Roman"/>
        <w:spacing w:val="-7"/>
        <w:lang w:val="id-ID"/>
      </w:rPr>
      <w:t xml:space="preserve"> Universitas Balikpapan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30B"/>
    <w:multiLevelType w:val="hybridMultilevel"/>
    <w:tmpl w:val="703C312A"/>
    <w:lvl w:ilvl="0" w:tplc="D4821A2C">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00240484"/>
    <w:multiLevelType w:val="hybridMultilevel"/>
    <w:tmpl w:val="3A82FE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E50B25"/>
    <w:multiLevelType w:val="hybridMultilevel"/>
    <w:tmpl w:val="11D0A7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F0723E"/>
    <w:multiLevelType w:val="hybridMultilevel"/>
    <w:tmpl w:val="B7221556"/>
    <w:lvl w:ilvl="0" w:tplc="FB8E409E">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271A68"/>
    <w:multiLevelType w:val="hybridMultilevel"/>
    <w:tmpl w:val="F3F4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8C7BDE"/>
    <w:multiLevelType w:val="hybridMultilevel"/>
    <w:tmpl w:val="A7F29368"/>
    <w:lvl w:ilvl="0" w:tplc="9BE084BA">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E84C44"/>
    <w:multiLevelType w:val="hybridMultilevel"/>
    <w:tmpl w:val="C8D2BD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05438F"/>
    <w:multiLevelType w:val="hybridMultilevel"/>
    <w:tmpl w:val="B472E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B64A23"/>
    <w:multiLevelType w:val="multilevel"/>
    <w:tmpl w:val="D8C45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B35171"/>
    <w:multiLevelType w:val="hybridMultilevel"/>
    <w:tmpl w:val="4658F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3A4A6B"/>
    <w:multiLevelType w:val="hybridMultilevel"/>
    <w:tmpl w:val="F272B0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186D04"/>
    <w:multiLevelType w:val="hybridMultilevel"/>
    <w:tmpl w:val="CCA67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EE5914"/>
    <w:multiLevelType w:val="hybridMultilevel"/>
    <w:tmpl w:val="14CC2D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3C1FFD"/>
    <w:multiLevelType w:val="hybridMultilevel"/>
    <w:tmpl w:val="F49A6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152E1F"/>
    <w:multiLevelType w:val="hybridMultilevel"/>
    <w:tmpl w:val="402A00F2"/>
    <w:lvl w:ilvl="0" w:tplc="AD7E51B0">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3E6B524A"/>
    <w:multiLevelType w:val="hybridMultilevel"/>
    <w:tmpl w:val="FE3E5C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B7EC1"/>
    <w:multiLevelType w:val="hybridMultilevel"/>
    <w:tmpl w:val="B72452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5E6421"/>
    <w:multiLevelType w:val="hybridMultilevel"/>
    <w:tmpl w:val="845C3F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D230E2"/>
    <w:multiLevelType w:val="hybridMultilevel"/>
    <w:tmpl w:val="24AC1D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48645E"/>
    <w:multiLevelType w:val="hybridMultilevel"/>
    <w:tmpl w:val="C7BE4F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512C28"/>
    <w:multiLevelType w:val="hybridMultilevel"/>
    <w:tmpl w:val="8A22B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C3E4C"/>
    <w:multiLevelType w:val="hybridMultilevel"/>
    <w:tmpl w:val="EDA6B6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5D7E5B"/>
    <w:multiLevelType w:val="hybridMultilevel"/>
    <w:tmpl w:val="E36A1628"/>
    <w:lvl w:ilvl="0" w:tplc="8E06F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01C3C"/>
    <w:multiLevelType w:val="hybridMultilevel"/>
    <w:tmpl w:val="49D28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182659"/>
    <w:multiLevelType w:val="hybridMultilevel"/>
    <w:tmpl w:val="D3ACF6B4"/>
    <w:lvl w:ilvl="0" w:tplc="A4A26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B2FCE"/>
    <w:multiLevelType w:val="hybridMultilevel"/>
    <w:tmpl w:val="3370A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3CE78CE"/>
    <w:multiLevelType w:val="hybridMultilevel"/>
    <w:tmpl w:val="D44AA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705AE0"/>
    <w:multiLevelType w:val="hybridMultilevel"/>
    <w:tmpl w:val="C6EE5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4D4791"/>
    <w:multiLevelType w:val="hybridMultilevel"/>
    <w:tmpl w:val="EA24F6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93"/>
    <w:rsid w:val="0009700B"/>
    <w:rsid w:val="00152887"/>
    <w:rsid w:val="00155996"/>
    <w:rsid w:val="001E1C9C"/>
    <w:rsid w:val="00246B42"/>
    <w:rsid w:val="00252BCC"/>
    <w:rsid w:val="0028353C"/>
    <w:rsid w:val="003023DC"/>
    <w:rsid w:val="00312290"/>
    <w:rsid w:val="00385589"/>
    <w:rsid w:val="003D4118"/>
    <w:rsid w:val="003F5676"/>
    <w:rsid w:val="00405093"/>
    <w:rsid w:val="00421061"/>
    <w:rsid w:val="00495799"/>
    <w:rsid w:val="004A473A"/>
    <w:rsid w:val="00556294"/>
    <w:rsid w:val="005A4180"/>
    <w:rsid w:val="005D1655"/>
    <w:rsid w:val="005D5DA4"/>
    <w:rsid w:val="005F2C8E"/>
    <w:rsid w:val="00621F96"/>
    <w:rsid w:val="006C4AEA"/>
    <w:rsid w:val="007A3A91"/>
    <w:rsid w:val="0087679F"/>
    <w:rsid w:val="00890294"/>
    <w:rsid w:val="008E53A6"/>
    <w:rsid w:val="00926074"/>
    <w:rsid w:val="00960410"/>
    <w:rsid w:val="00984D43"/>
    <w:rsid w:val="00985D83"/>
    <w:rsid w:val="009A592D"/>
    <w:rsid w:val="009F3930"/>
    <w:rsid w:val="009F4895"/>
    <w:rsid w:val="00A2186B"/>
    <w:rsid w:val="00A55184"/>
    <w:rsid w:val="00A72110"/>
    <w:rsid w:val="00AB0837"/>
    <w:rsid w:val="00B770C3"/>
    <w:rsid w:val="00BD0E5D"/>
    <w:rsid w:val="00BE2E10"/>
    <w:rsid w:val="00BE4131"/>
    <w:rsid w:val="00BF0CEF"/>
    <w:rsid w:val="00C22580"/>
    <w:rsid w:val="00C93581"/>
    <w:rsid w:val="00CF4B5D"/>
    <w:rsid w:val="00EE5767"/>
    <w:rsid w:val="00F033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7684"/>
  <w15:chartTrackingRefBased/>
  <w15:docId w15:val="{AE3D9A60-AD1B-BB4C-92AA-FD93A96A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93"/>
    <w:pPr>
      <w:spacing w:after="160" w:line="256" w:lineRule="auto"/>
    </w:pPr>
    <w:rPr>
      <w:sz w:val="22"/>
      <w:szCs w:val="22"/>
      <w:lang w:val="en-US"/>
    </w:rPr>
  </w:style>
  <w:style w:type="paragraph" w:styleId="Heading3">
    <w:name w:val="heading 3"/>
    <w:basedOn w:val="Normal"/>
    <w:link w:val="Heading3Char"/>
    <w:uiPriority w:val="9"/>
    <w:qFormat/>
    <w:rsid w:val="00A218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5093"/>
    <w:rPr>
      <w:color w:val="0563C1"/>
      <w:u w:val="single"/>
    </w:rPr>
  </w:style>
  <w:style w:type="character" w:customStyle="1" w:styleId="Heading3Char">
    <w:name w:val="Heading 3 Char"/>
    <w:link w:val="Heading3"/>
    <w:uiPriority w:val="9"/>
    <w:rsid w:val="00A2186B"/>
    <w:rPr>
      <w:rFonts w:ascii="Times New Roman" w:eastAsia="Times New Roman" w:hAnsi="Times New Roman" w:cs="Times New Roman"/>
      <w:b/>
      <w:bCs/>
      <w:sz w:val="27"/>
      <w:szCs w:val="27"/>
      <w:lang w:val="en-US"/>
    </w:rPr>
  </w:style>
  <w:style w:type="character" w:customStyle="1" w:styleId="go">
    <w:name w:val="go"/>
    <w:rsid w:val="00A2186B"/>
  </w:style>
  <w:style w:type="character" w:customStyle="1" w:styleId="ListParagraphChar">
    <w:name w:val="List Paragraph Char"/>
    <w:aliases w:val="Body of text Char,List Paragraph1 Char,Colorful List - Accent 11 Char"/>
    <w:link w:val="ListParagraph"/>
    <w:uiPriority w:val="34"/>
    <w:locked/>
    <w:rsid w:val="00C93581"/>
  </w:style>
  <w:style w:type="paragraph" w:styleId="ListParagraph">
    <w:name w:val="List Paragraph"/>
    <w:aliases w:val="Body of text,List Paragraph1,Colorful List - Accent 11"/>
    <w:basedOn w:val="Normal"/>
    <w:link w:val="ListParagraphChar"/>
    <w:uiPriority w:val="34"/>
    <w:qFormat/>
    <w:rsid w:val="00C93581"/>
    <w:pPr>
      <w:spacing w:after="200" w:line="276" w:lineRule="auto"/>
      <w:ind w:left="720"/>
      <w:contextualSpacing/>
    </w:pPr>
    <w:rPr>
      <w:lang w:val="en-ID"/>
    </w:rPr>
  </w:style>
  <w:style w:type="paragraph" w:styleId="BalloonText">
    <w:name w:val="Balloon Text"/>
    <w:basedOn w:val="Normal"/>
    <w:link w:val="BalloonTextChar"/>
    <w:uiPriority w:val="99"/>
    <w:semiHidden/>
    <w:unhideWhenUsed/>
    <w:rsid w:val="003F56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5676"/>
    <w:rPr>
      <w:rFonts w:ascii="Tahoma" w:hAnsi="Tahoma" w:cs="Tahoma"/>
      <w:sz w:val="16"/>
      <w:szCs w:val="16"/>
      <w:lang w:val="en-US"/>
    </w:rPr>
  </w:style>
  <w:style w:type="paragraph" w:styleId="Header">
    <w:name w:val="header"/>
    <w:basedOn w:val="Normal"/>
    <w:link w:val="HeaderChar"/>
    <w:uiPriority w:val="99"/>
    <w:unhideWhenUsed/>
    <w:rsid w:val="00985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D83"/>
    <w:rPr>
      <w:sz w:val="22"/>
      <w:szCs w:val="22"/>
      <w:lang w:val="en-US"/>
    </w:rPr>
  </w:style>
  <w:style w:type="paragraph" w:styleId="Footer">
    <w:name w:val="footer"/>
    <w:basedOn w:val="Normal"/>
    <w:link w:val="FooterChar"/>
    <w:uiPriority w:val="99"/>
    <w:unhideWhenUsed/>
    <w:rsid w:val="0098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D83"/>
    <w:rPr>
      <w:sz w:val="22"/>
      <w:szCs w:val="22"/>
      <w:lang w:val="en-US"/>
    </w:rPr>
  </w:style>
  <w:style w:type="character" w:styleId="PageNumber">
    <w:name w:val="page number"/>
    <w:basedOn w:val="DefaultParagraphFont"/>
    <w:uiPriority w:val="99"/>
    <w:semiHidden/>
    <w:unhideWhenUsed/>
    <w:rsid w:val="0098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4676">
      <w:bodyDiv w:val="1"/>
      <w:marLeft w:val="0"/>
      <w:marRight w:val="0"/>
      <w:marTop w:val="0"/>
      <w:marBottom w:val="0"/>
      <w:divBdr>
        <w:top w:val="none" w:sz="0" w:space="0" w:color="auto"/>
        <w:left w:val="none" w:sz="0" w:space="0" w:color="auto"/>
        <w:bottom w:val="none" w:sz="0" w:space="0" w:color="auto"/>
        <w:right w:val="none" w:sz="0" w:space="0" w:color="auto"/>
      </w:divBdr>
    </w:div>
    <w:div w:id="201137897">
      <w:bodyDiv w:val="1"/>
      <w:marLeft w:val="0"/>
      <w:marRight w:val="0"/>
      <w:marTop w:val="0"/>
      <w:marBottom w:val="0"/>
      <w:divBdr>
        <w:top w:val="none" w:sz="0" w:space="0" w:color="auto"/>
        <w:left w:val="none" w:sz="0" w:space="0" w:color="auto"/>
        <w:bottom w:val="none" w:sz="0" w:space="0" w:color="auto"/>
        <w:right w:val="none" w:sz="0" w:space="0" w:color="auto"/>
      </w:divBdr>
    </w:div>
    <w:div w:id="415709544">
      <w:bodyDiv w:val="1"/>
      <w:marLeft w:val="0"/>
      <w:marRight w:val="0"/>
      <w:marTop w:val="0"/>
      <w:marBottom w:val="0"/>
      <w:divBdr>
        <w:top w:val="none" w:sz="0" w:space="0" w:color="auto"/>
        <w:left w:val="none" w:sz="0" w:space="0" w:color="auto"/>
        <w:bottom w:val="none" w:sz="0" w:space="0" w:color="auto"/>
        <w:right w:val="none" w:sz="0" w:space="0" w:color="auto"/>
      </w:divBdr>
    </w:div>
    <w:div w:id="542987526">
      <w:bodyDiv w:val="1"/>
      <w:marLeft w:val="0"/>
      <w:marRight w:val="0"/>
      <w:marTop w:val="0"/>
      <w:marBottom w:val="0"/>
      <w:divBdr>
        <w:top w:val="none" w:sz="0" w:space="0" w:color="auto"/>
        <w:left w:val="none" w:sz="0" w:space="0" w:color="auto"/>
        <w:bottom w:val="none" w:sz="0" w:space="0" w:color="auto"/>
        <w:right w:val="none" w:sz="0" w:space="0" w:color="auto"/>
      </w:divBdr>
    </w:div>
    <w:div w:id="627511393">
      <w:bodyDiv w:val="1"/>
      <w:marLeft w:val="0"/>
      <w:marRight w:val="0"/>
      <w:marTop w:val="0"/>
      <w:marBottom w:val="0"/>
      <w:divBdr>
        <w:top w:val="none" w:sz="0" w:space="0" w:color="auto"/>
        <w:left w:val="none" w:sz="0" w:space="0" w:color="auto"/>
        <w:bottom w:val="none" w:sz="0" w:space="0" w:color="auto"/>
        <w:right w:val="none" w:sz="0" w:space="0" w:color="auto"/>
      </w:divBdr>
    </w:div>
    <w:div w:id="1026827766">
      <w:bodyDiv w:val="1"/>
      <w:marLeft w:val="0"/>
      <w:marRight w:val="0"/>
      <w:marTop w:val="0"/>
      <w:marBottom w:val="0"/>
      <w:divBdr>
        <w:top w:val="none" w:sz="0" w:space="0" w:color="auto"/>
        <w:left w:val="none" w:sz="0" w:space="0" w:color="auto"/>
        <w:bottom w:val="none" w:sz="0" w:space="0" w:color="auto"/>
        <w:right w:val="none" w:sz="0" w:space="0" w:color="auto"/>
      </w:divBdr>
    </w:div>
    <w:div w:id="1059937393">
      <w:bodyDiv w:val="1"/>
      <w:marLeft w:val="0"/>
      <w:marRight w:val="0"/>
      <w:marTop w:val="0"/>
      <w:marBottom w:val="0"/>
      <w:divBdr>
        <w:top w:val="none" w:sz="0" w:space="0" w:color="auto"/>
        <w:left w:val="none" w:sz="0" w:space="0" w:color="auto"/>
        <w:bottom w:val="none" w:sz="0" w:space="0" w:color="auto"/>
        <w:right w:val="none" w:sz="0" w:space="0" w:color="auto"/>
      </w:divBdr>
    </w:div>
    <w:div w:id="1129276906">
      <w:bodyDiv w:val="1"/>
      <w:marLeft w:val="0"/>
      <w:marRight w:val="0"/>
      <w:marTop w:val="0"/>
      <w:marBottom w:val="0"/>
      <w:divBdr>
        <w:top w:val="none" w:sz="0" w:space="0" w:color="auto"/>
        <w:left w:val="none" w:sz="0" w:space="0" w:color="auto"/>
        <w:bottom w:val="none" w:sz="0" w:space="0" w:color="auto"/>
        <w:right w:val="none" w:sz="0" w:space="0" w:color="auto"/>
      </w:divBdr>
    </w:div>
    <w:div w:id="1129473078">
      <w:bodyDiv w:val="1"/>
      <w:marLeft w:val="0"/>
      <w:marRight w:val="0"/>
      <w:marTop w:val="0"/>
      <w:marBottom w:val="0"/>
      <w:divBdr>
        <w:top w:val="none" w:sz="0" w:space="0" w:color="auto"/>
        <w:left w:val="none" w:sz="0" w:space="0" w:color="auto"/>
        <w:bottom w:val="none" w:sz="0" w:space="0" w:color="auto"/>
        <w:right w:val="none" w:sz="0" w:space="0" w:color="auto"/>
      </w:divBdr>
    </w:div>
    <w:div w:id="1193609497">
      <w:bodyDiv w:val="1"/>
      <w:marLeft w:val="0"/>
      <w:marRight w:val="0"/>
      <w:marTop w:val="0"/>
      <w:marBottom w:val="0"/>
      <w:divBdr>
        <w:top w:val="none" w:sz="0" w:space="0" w:color="auto"/>
        <w:left w:val="none" w:sz="0" w:space="0" w:color="auto"/>
        <w:bottom w:val="none" w:sz="0" w:space="0" w:color="auto"/>
        <w:right w:val="none" w:sz="0" w:space="0" w:color="auto"/>
      </w:divBdr>
    </w:div>
    <w:div w:id="1522549247">
      <w:bodyDiv w:val="1"/>
      <w:marLeft w:val="0"/>
      <w:marRight w:val="0"/>
      <w:marTop w:val="0"/>
      <w:marBottom w:val="0"/>
      <w:divBdr>
        <w:top w:val="none" w:sz="0" w:space="0" w:color="auto"/>
        <w:left w:val="none" w:sz="0" w:space="0" w:color="auto"/>
        <w:bottom w:val="none" w:sz="0" w:space="0" w:color="auto"/>
        <w:right w:val="none" w:sz="0" w:space="0" w:color="auto"/>
      </w:divBdr>
    </w:div>
    <w:div w:id="1698432999">
      <w:bodyDiv w:val="1"/>
      <w:marLeft w:val="0"/>
      <w:marRight w:val="0"/>
      <w:marTop w:val="0"/>
      <w:marBottom w:val="0"/>
      <w:divBdr>
        <w:top w:val="none" w:sz="0" w:space="0" w:color="auto"/>
        <w:left w:val="none" w:sz="0" w:space="0" w:color="auto"/>
        <w:bottom w:val="none" w:sz="0" w:space="0" w:color="auto"/>
        <w:right w:val="none" w:sz="0" w:space="0" w:color="auto"/>
      </w:divBdr>
    </w:div>
    <w:div w:id="1706324926">
      <w:bodyDiv w:val="1"/>
      <w:marLeft w:val="0"/>
      <w:marRight w:val="0"/>
      <w:marTop w:val="0"/>
      <w:marBottom w:val="0"/>
      <w:divBdr>
        <w:top w:val="none" w:sz="0" w:space="0" w:color="auto"/>
        <w:left w:val="none" w:sz="0" w:space="0" w:color="auto"/>
        <w:bottom w:val="none" w:sz="0" w:space="0" w:color="auto"/>
        <w:right w:val="none" w:sz="0" w:space="0" w:color="auto"/>
      </w:divBdr>
    </w:div>
    <w:div w:id="191597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iyani.ilyas01@gmail.com1" TargetMode="External"/><Relationship Id="rId13" Type="http://schemas.openxmlformats.org/officeDocument/2006/relationships/hyperlink" Target="http://www.idx.co.id"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kasmawatiii123@gmail.com2" TargetMode="Externa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2E17-2E9C-4F3C-98CE-780AF6E4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4498</Words>
  <Characters>25640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30078</CharactersWithSpaces>
  <SharedDoc>false</SharedDoc>
  <HLinks>
    <vt:vector size="18" baseType="variant">
      <vt:variant>
        <vt:i4>1245212</vt:i4>
      </vt:variant>
      <vt:variant>
        <vt:i4>6</vt:i4>
      </vt:variant>
      <vt:variant>
        <vt:i4>0</vt:i4>
      </vt:variant>
      <vt:variant>
        <vt:i4>5</vt:i4>
      </vt:variant>
      <vt:variant>
        <vt:lpwstr>http://www.idx.co.id/</vt:lpwstr>
      </vt:variant>
      <vt:variant>
        <vt:lpwstr/>
      </vt:variant>
      <vt:variant>
        <vt:i4>8323146</vt:i4>
      </vt:variant>
      <vt:variant>
        <vt:i4>3</vt:i4>
      </vt:variant>
      <vt:variant>
        <vt:i4>0</vt:i4>
      </vt:variant>
      <vt:variant>
        <vt:i4>5</vt:i4>
      </vt:variant>
      <vt:variant>
        <vt:lpwstr>mailto:kasmawatiii123@gmail.com2</vt:lpwstr>
      </vt:variant>
      <vt:variant>
        <vt:lpwstr/>
      </vt:variant>
      <vt:variant>
        <vt:i4>4259963</vt:i4>
      </vt:variant>
      <vt:variant>
        <vt:i4>0</vt:i4>
      </vt:variant>
      <vt:variant>
        <vt:i4>0</vt:i4>
      </vt:variant>
      <vt:variant>
        <vt:i4>5</vt:i4>
      </vt:variant>
      <vt:variant>
        <vt:lpwstr>mailto:afriyani.ilyas01@gmail.com1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c:creator>
  <cp:keywords/>
  <cp:lastModifiedBy>Deden Nurali</cp:lastModifiedBy>
  <cp:revision>5</cp:revision>
  <dcterms:created xsi:type="dcterms:W3CDTF">2020-12-19T02:38:00Z</dcterms:created>
  <dcterms:modified xsi:type="dcterms:W3CDTF">2020-12-19T02:54:00Z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